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6927" w:rsidRPr="001C6FBF" w:rsidRDefault="00E16927" w:rsidP="00E16927">
      <w:pPr>
        <w:widowControl w:val="0"/>
        <w:autoSpaceDE w:val="0"/>
        <w:autoSpaceDN w:val="0"/>
        <w:adjustRightInd w:val="0"/>
        <w:spacing w:after="0" w:line="240" w:lineRule="auto"/>
        <w:ind w:right="-21"/>
        <w:jc w:val="center"/>
        <w:outlineLvl w:val="0"/>
        <w:rPr>
          <w:rFonts w:ascii="Times New Roman" w:eastAsia="Times New Roman" w:hAnsi="Times New Roman"/>
          <w:b/>
          <w:bCs/>
          <w:caps/>
          <w:sz w:val="23"/>
          <w:szCs w:val="23"/>
          <w:lang w:eastAsia="ru-RU"/>
        </w:rPr>
      </w:pPr>
      <w:r w:rsidRPr="001C6FBF">
        <w:rPr>
          <w:rFonts w:ascii="Times New Roman" w:eastAsia="Times New Roman" w:hAnsi="Times New Roman"/>
          <w:b/>
          <w:bCs/>
          <w:caps/>
          <w:sz w:val="23"/>
          <w:szCs w:val="23"/>
          <w:lang w:eastAsia="ru-RU"/>
        </w:rPr>
        <w:t>СОГЛАШЕНИЕ о задатке</w:t>
      </w:r>
    </w:p>
    <w:p w:rsidR="00E16927" w:rsidRPr="001C6FBF" w:rsidRDefault="00E16927" w:rsidP="001C6FB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3"/>
          <w:szCs w:val="23"/>
          <w:lang w:eastAsia="ru-RU"/>
        </w:rPr>
      </w:pPr>
      <w:r w:rsidRPr="001C6FBF">
        <w:rPr>
          <w:rFonts w:ascii="Times New Roman" w:eastAsia="Times New Roman" w:hAnsi="Times New Roman"/>
          <w:sz w:val="23"/>
          <w:szCs w:val="23"/>
          <w:lang w:eastAsia="ru-RU"/>
        </w:rPr>
        <w:t>г. Ярославль                                                                                              «____»____________201</w:t>
      </w:r>
      <w:r w:rsidR="003945E1">
        <w:rPr>
          <w:rFonts w:ascii="Times New Roman" w:eastAsia="Times New Roman" w:hAnsi="Times New Roman"/>
          <w:sz w:val="23"/>
          <w:szCs w:val="23"/>
          <w:lang w:eastAsia="ru-RU"/>
        </w:rPr>
        <w:t>9</w:t>
      </w:r>
      <w:r w:rsidRPr="001C6FBF">
        <w:rPr>
          <w:rFonts w:ascii="Times New Roman" w:eastAsia="Times New Roman" w:hAnsi="Times New Roman"/>
          <w:sz w:val="23"/>
          <w:szCs w:val="23"/>
          <w:lang w:eastAsia="ru-RU"/>
        </w:rPr>
        <w:t xml:space="preserve">г. </w:t>
      </w:r>
    </w:p>
    <w:p w:rsidR="00E16927" w:rsidRPr="001C6FBF" w:rsidRDefault="00E16927" w:rsidP="001C6F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E16927" w:rsidRPr="001C6FBF" w:rsidRDefault="00E16927" w:rsidP="001C6F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1C6FBF">
        <w:rPr>
          <w:rFonts w:ascii="Times New Roman" w:eastAsia="Times New Roman" w:hAnsi="Times New Roman"/>
          <w:sz w:val="23"/>
          <w:szCs w:val="23"/>
          <w:lang w:eastAsia="ru-RU"/>
        </w:rPr>
        <w:t>_________________________________________________________________________________</w:t>
      </w:r>
    </w:p>
    <w:p w:rsidR="00E16927" w:rsidRPr="001C6FBF" w:rsidRDefault="00E16927" w:rsidP="001C6FB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sz w:val="23"/>
          <w:szCs w:val="23"/>
          <w:vertAlign w:val="superscript"/>
          <w:lang w:eastAsia="ru-RU"/>
        </w:rPr>
      </w:pPr>
      <w:r w:rsidRPr="001C6FBF">
        <w:rPr>
          <w:rFonts w:ascii="Times New Roman" w:eastAsia="Times New Roman" w:hAnsi="Times New Roman"/>
          <w:sz w:val="23"/>
          <w:szCs w:val="23"/>
          <w:vertAlign w:val="superscript"/>
          <w:lang w:eastAsia="ru-RU"/>
        </w:rPr>
        <w:t>(</w:t>
      </w:r>
      <w:r w:rsidRPr="001C6FBF">
        <w:rPr>
          <w:rFonts w:ascii="Times New Roman CYR" w:eastAsia="Times New Roman" w:hAnsi="Times New Roman CYR" w:cs="Times New Roman CYR"/>
          <w:sz w:val="23"/>
          <w:szCs w:val="23"/>
          <w:vertAlign w:val="superscript"/>
          <w:lang w:eastAsia="ru-RU"/>
        </w:rPr>
        <w:t>наименование организации)</w:t>
      </w:r>
    </w:p>
    <w:p w:rsidR="00E16927" w:rsidRPr="001C6FBF" w:rsidRDefault="00E16927" w:rsidP="001C6FB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3"/>
          <w:szCs w:val="23"/>
          <w:lang w:eastAsia="ru-RU"/>
        </w:rPr>
      </w:pPr>
      <w:r w:rsidRPr="001C6FBF">
        <w:rPr>
          <w:rFonts w:ascii="Times New Roman" w:eastAsia="Times New Roman" w:hAnsi="Times New Roman"/>
          <w:sz w:val="23"/>
          <w:szCs w:val="23"/>
          <w:lang w:eastAsia="ru-RU"/>
        </w:rPr>
        <w:t>именуем__ в дальнейшем «Претендент», в лице _______________________________________________________________________________</w:t>
      </w:r>
      <w:proofErr w:type="gramStart"/>
      <w:r w:rsidRPr="001C6FBF">
        <w:rPr>
          <w:rFonts w:ascii="Times New Roman" w:eastAsia="Times New Roman" w:hAnsi="Times New Roman"/>
          <w:sz w:val="23"/>
          <w:szCs w:val="23"/>
          <w:lang w:eastAsia="ru-RU"/>
        </w:rPr>
        <w:t>_ ,</w:t>
      </w:r>
      <w:proofErr w:type="gramEnd"/>
    </w:p>
    <w:p w:rsidR="00E16927" w:rsidRPr="001C6FBF" w:rsidRDefault="00E16927" w:rsidP="001C6FB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sz w:val="23"/>
          <w:szCs w:val="23"/>
          <w:vertAlign w:val="superscript"/>
          <w:lang w:eastAsia="ru-RU"/>
        </w:rPr>
      </w:pPr>
      <w:r w:rsidRPr="001C6FBF">
        <w:rPr>
          <w:rFonts w:ascii="Times New Roman" w:eastAsia="Times New Roman" w:hAnsi="Times New Roman"/>
          <w:sz w:val="23"/>
          <w:szCs w:val="23"/>
          <w:vertAlign w:val="superscript"/>
          <w:lang w:eastAsia="ru-RU"/>
        </w:rPr>
        <w:t>(</w:t>
      </w:r>
      <w:r w:rsidRPr="001C6FBF">
        <w:rPr>
          <w:rFonts w:ascii="Times New Roman CYR" w:eastAsia="Times New Roman" w:hAnsi="Times New Roman CYR" w:cs="Times New Roman CYR"/>
          <w:sz w:val="23"/>
          <w:szCs w:val="23"/>
          <w:vertAlign w:val="superscript"/>
          <w:lang w:eastAsia="ru-RU"/>
        </w:rPr>
        <w:t>должность, Ф. И. О.)</w:t>
      </w:r>
    </w:p>
    <w:p w:rsidR="00E16927" w:rsidRPr="001C6FBF" w:rsidRDefault="00E16927" w:rsidP="001C6F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proofErr w:type="spellStart"/>
      <w:r w:rsidRPr="001C6FBF">
        <w:rPr>
          <w:rFonts w:ascii="Times New Roman" w:eastAsia="Times New Roman" w:hAnsi="Times New Roman"/>
          <w:sz w:val="23"/>
          <w:szCs w:val="23"/>
          <w:lang w:eastAsia="ru-RU"/>
        </w:rPr>
        <w:t>действующ</w:t>
      </w:r>
      <w:proofErr w:type="spellEnd"/>
      <w:r w:rsidRPr="001C6FBF">
        <w:rPr>
          <w:rFonts w:ascii="Times New Roman" w:eastAsia="Times New Roman" w:hAnsi="Times New Roman"/>
          <w:sz w:val="23"/>
          <w:szCs w:val="23"/>
          <w:lang w:eastAsia="ru-RU"/>
        </w:rPr>
        <w:t>__  на основании ______________________________________,    с одной стороны, и</w:t>
      </w:r>
    </w:p>
    <w:p w:rsidR="00E16927" w:rsidRPr="001C6FBF" w:rsidRDefault="00E16927" w:rsidP="001C6F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1C6FBF">
        <w:rPr>
          <w:rFonts w:ascii="Times New Roman" w:eastAsia="Times New Roman" w:hAnsi="Times New Roman"/>
          <w:sz w:val="23"/>
          <w:szCs w:val="23"/>
          <w:vertAlign w:val="superscript"/>
          <w:lang w:eastAsia="ru-RU"/>
        </w:rPr>
        <w:t xml:space="preserve">                                                                            (</w:t>
      </w:r>
      <w:r w:rsidRPr="001C6FBF">
        <w:rPr>
          <w:rFonts w:ascii="Times New Roman CYR" w:eastAsia="Times New Roman" w:hAnsi="Times New Roman CYR" w:cs="Times New Roman CYR"/>
          <w:sz w:val="23"/>
          <w:szCs w:val="23"/>
          <w:vertAlign w:val="superscript"/>
          <w:lang w:eastAsia="ru-RU"/>
        </w:rPr>
        <w:t xml:space="preserve">устава, доверенности и т. д.)                                            </w:t>
      </w:r>
    </w:p>
    <w:p w:rsidR="00E16927" w:rsidRDefault="003945E1" w:rsidP="001C6F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3"/>
          <w:szCs w:val="23"/>
          <w:lang w:eastAsia="ru-RU"/>
        </w:rPr>
      </w:pPr>
      <w:r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Публичное</w:t>
      </w:r>
      <w:r w:rsidR="00E16927" w:rsidRPr="001C6FBF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 xml:space="preserve"> акционерное общество «</w:t>
      </w:r>
      <w:proofErr w:type="spellStart"/>
      <w:r w:rsidR="00E16927" w:rsidRPr="001C6FBF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Славнефть</w:t>
      </w:r>
      <w:proofErr w:type="spellEnd"/>
      <w:r w:rsidR="00E16927" w:rsidRPr="001C6FBF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-Ярославнефтеоргсинтез» (</w:t>
      </w:r>
      <w:r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ПАО</w:t>
      </w:r>
      <w:r w:rsidR="00E16927" w:rsidRPr="001C6FBF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 xml:space="preserve"> «</w:t>
      </w:r>
      <w:proofErr w:type="spellStart"/>
      <w:r w:rsidR="00E16927" w:rsidRPr="001C6FBF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Славнефть</w:t>
      </w:r>
      <w:proofErr w:type="spellEnd"/>
      <w:r w:rsidR="00E16927" w:rsidRPr="001C6FBF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-ЯНОС»)</w:t>
      </w:r>
      <w:r w:rsidR="00E16927" w:rsidRPr="001C6FBF">
        <w:rPr>
          <w:rFonts w:ascii="Times New Roman" w:eastAsia="Times New Roman" w:hAnsi="Times New Roman"/>
          <w:sz w:val="23"/>
          <w:szCs w:val="23"/>
          <w:lang w:eastAsia="ru-RU"/>
        </w:rPr>
        <w:t xml:space="preserve">, именуемое в дальнейшем «Продавец», в лице Генерального директора Карпова Николая Владимировича, действующего на основании Устава, с другой </w:t>
      </w:r>
      <w:r w:rsidR="00E16927" w:rsidRPr="001C6FBF">
        <w:rPr>
          <w:rFonts w:ascii="Times New Roman CYR" w:eastAsia="Times New Roman" w:hAnsi="Times New Roman CYR" w:cs="Times New Roman CYR"/>
          <w:sz w:val="23"/>
          <w:szCs w:val="23"/>
          <w:lang w:eastAsia="ru-RU"/>
        </w:rPr>
        <w:t>стороны, в дальнейшем совместно именуемые «Стороны», а в отдельности «Сторона», заключили настоящее Соглашение (далее – «Соглашение») о нижеследующем.</w:t>
      </w:r>
    </w:p>
    <w:p w:rsidR="001C6FBF" w:rsidRPr="001C6FBF" w:rsidRDefault="001C6FBF" w:rsidP="00FA5A4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3"/>
          <w:szCs w:val="23"/>
          <w:lang w:eastAsia="ru-RU"/>
        </w:rPr>
      </w:pPr>
    </w:p>
    <w:p w:rsidR="00E16927" w:rsidRPr="001C6FBF" w:rsidRDefault="00E16927" w:rsidP="00FA5A43">
      <w:pPr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after="0" w:line="240" w:lineRule="auto"/>
        <w:ind w:left="0" w:firstLine="0"/>
        <w:contextualSpacing/>
        <w:jc w:val="center"/>
        <w:rPr>
          <w:rFonts w:ascii="Times New Roman" w:eastAsia="Times New Roman" w:hAnsi="Times New Roman"/>
          <w:b/>
          <w:bCs/>
          <w:sz w:val="23"/>
          <w:szCs w:val="23"/>
          <w:lang w:eastAsia="ru-RU"/>
        </w:rPr>
      </w:pPr>
      <w:r w:rsidRPr="001C6FBF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Предмет Соглашения</w:t>
      </w:r>
    </w:p>
    <w:p w:rsidR="00E16927" w:rsidRDefault="00E16927" w:rsidP="00FA5A43">
      <w:pPr>
        <w:widowControl w:val="0"/>
        <w:numPr>
          <w:ilvl w:val="1"/>
          <w:numId w:val="2"/>
        </w:numPr>
        <w:suppressAutoHyphens/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1C6FBF">
        <w:rPr>
          <w:rFonts w:ascii="Times New Roman" w:eastAsia="Times New Roman" w:hAnsi="Times New Roman"/>
          <w:sz w:val="23"/>
          <w:szCs w:val="23"/>
          <w:lang w:eastAsia="ru-RU"/>
        </w:rPr>
        <w:t>В соответствии с условиями настоящего Соглашения Претендент для участия в конкурентной процедуре реализации по выбору победителя (покупателя) на право заключения договора купли-продажи Лома по следующим позициям делимого лота №1 «Лом черных и цветных металлов»:</w:t>
      </w:r>
    </w:p>
    <w:p w:rsidR="004C1701" w:rsidRPr="001C6FBF" w:rsidRDefault="004C1701" w:rsidP="004C1701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567"/>
        <w:contextualSpacing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</w:p>
    <w:tbl>
      <w:tblPr>
        <w:tblW w:w="8364" w:type="dxa"/>
        <w:tblInd w:w="108" w:type="dxa"/>
        <w:tblLook w:val="04A0" w:firstRow="1" w:lastRow="0" w:firstColumn="1" w:lastColumn="0" w:noHBand="0" w:noVBand="1"/>
      </w:tblPr>
      <w:tblGrid>
        <w:gridCol w:w="1049"/>
        <w:gridCol w:w="4020"/>
        <w:gridCol w:w="3295"/>
      </w:tblGrid>
      <w:tr w:rsidR="001A717E" w:rsidRPr="001A717E" w:rsidTr="001A717E">
        <w:trPr>
          <w:trHeight w:val="600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17E" w:rsidRPr="001A717E" w:rsidRDefault="001A717E" w:rsidP="001A71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1A717E">
              <w:rPr>
                <w:rFonts w:ascii="Times New Roman" w:eastAsia="Times New Roman" w:hAnsi="Times New Roman"/>
                <w:b/>
                <w:bCs/>
                <w:lang w:eastAsia="ru-RU"/>
              </w:rPr>
              <w:t>№ позиции</w:t>
            </w:r>
          </w:p>
        </w:tc>
        <w:tc>
          <w:tcPr>
            <w:tcW w:w="4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17E" w:rsidRPr="001A717E" w:rsidRDefault="001A717E" w:rsidP="001A71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1A717E">
              <w:rPr>
                <w:rFonts w:ascii="Times New Roman" w:eastAsia="Times New Roman" w:hAnsi="Times New Roman"/>
                <w:b/>
                <w:bCs/>
                <w:lang w:eastAsia="ru-RU"/>
              </w:rPr>
              <w:t>Наименование лома</w:t>
            </w:r>
          </w:p>
        </w:tc>
        <w:tc>
          <w:tcPr>
            <w:tcW w:w="3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17E" w:rsidRPr="001A717E" w:rsidRDefault="001A717E" w:rsidP="001A71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1A717E">
              <w:rPr>
                <w:rFonts w:ascii="Times New Roman" w:eastAsia="Times New Roman" w:hAnsi="Times New Roman"/>
                <w:b/>
                <w:lang w:eastAsia="ru-RU"/>
              </w:rPr>
              <w:t>Сумма задатка, руб. без НДС*</w:t>
            </w:r>
          </w:p>
        </w:tc>
      </w:tr>
      <w:tr w:rsidR="001A717E" w:rsidRPr="001A717E" w:rsidTr="001A717E">
        <w:trPr>
          <w:trHeight w:val="315"/>
        </w:trPr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17E" w:rsidRPr="001A717E" w:rsidRDefault="001A717E" w:rsidP="001A71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A717E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17E" w:rsidRPr="001A717E" w:rsidRDefault="001A717E" w:rsidP="001A717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A717E">
              <w:rPr>
                <w:rFonts w:ascii="Times New Roman" w:eastAsia="Times New Roman" w:hAnsi="Times New Roman"/>
                <w:lang w:eastAsia="ru-RU"/>
              </w:rPr>
              <w:t>Лом черных металлов  5 А</w:t>
            </w:r>
          </w:p>
        </w:tc>
        <w:tc>
          <w:tcPr>
            <w:tcW w:w="3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717E" w:rsidRPr="001A717E" w:rsidRDefault="001A717E" w:rsidP="001A717E">
            <w:pPr>
              <w:spacing w:after="0"/>
              <w:rPr>
                <w:rFonts w:ascii="Times New Roman" w:hAnsi="Times New Roman"/>
              </w:rPr>
            </w:pPr>
            <w:r w:rsidRPr="001A717E">
              <w:rPr>
                <w:rFonts w:ascii="Times New Roman" w:hAnsi="Times New Roman"/>
              </w:rPr>
              <w:t>1 092 000,00</w:t>
            </w:r>
          </w:p>
        </w:tc>
      </w:tr>
      <w:tr w:rsidR="001A717E" w:rsidRPr="001A717E" w:rsidTr="001A717E">
        <w:trPr>
          <w:trHeight w:val="315"/>
        </w:trPr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17E" w:rsidRPr="001A717E" w:rsidRDefault="001A717E" w:rsidP="001A71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A717E">
              <w:rPr>
                <w:rFonts w:ascii="Times New Roman" w:eastAsia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17E" w:rsidRPr="001A717E" w:rsidRDefault="001A717E" w:rsidP="001A717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A717E">
              <w:rPr>
                <w:rFonts w:ascii="Times New Roman" w:eastAsia="Times New Roman" w:hAnsi="Times New Roman"/>
                <w:lang w:eastAsia="ru-RU"/>
              </w:rPr>
              <w:t>Лом черных металлов  12 А¹</w:t>
            </w:r>
          </w:p>
        </w:tc>
        <w:tc>
          <w:tcPr>
            <w:tcW w:w="3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717E" w:rsidRPr="001A717E" w:rsidRDefault="001A717E" w:rsidP="001A717E">
            <w:pPr>
              <w:spacing w:after="0"/>
              <w:rPr>
                <w:rFonts w:ascii="Times New Roman" w:hAnsi="Times New Roman"/>
              </w:rPr>
            </w:pPr>
            <w:r w:rsidRPr="001A717E">
              <w:rPr>
                <w:rFonts w:ascii="Times New Roman" w:hAnsi="Times New Roman"/>
              </w:rPr>
              <w:t>1 245 000,00</w:t>
            </w:r>
          </w:p>
        </w:tc>
      </w:tr>
      <w:tr w:rsidR="001A717E" w:rsidRPr="001A717E" w:rsidTr="001A717E">
        <w:trPr>
          <w:trHeight w:val="315"/>
        </w:trPr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17E" w:rsidRPr="001A717E" w:rsidRDefault="001A717E" w:rsidP="001A71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A717E">
              <w:rPr>
                <w:rFonts w:ascii="Times New Roman" w:eastAsia="Times New Roman" w:hAnsi="Times New Roman"/>
                <w:color w:val="000000"/>
                <w:lang w:eastAsia="ru-RU"/>
              </w:rPr>
              <w:t>3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17E" w:rsidRPr="001A717E" w:rsidRDefault="001A717E" w:rsidP="001A717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A717E">
              <w:rPr>
                <w:rFonts w:ascii="Times New Roman" w:eastAsia="Times New Roman" w:hAnsi="Times New Roman"/>
                <w:lang w:eastAsia="ru-RU"/>
              </w:rPr>
              <w:t>Лом черных металлов  11 А</w:t>
            </w:r>
          </w:p>
        </w:tc>
        <w:tc>
          <w:tcPr>
            <w:tcW w:w="3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717E" w:rsidRPr="001A717E" w:rsidRDefault="001A717E" w:rsidP="001A717E">
            <w:pPr>
              <w:spacing w:after="0"/>
              <w:rPr>
                <w:rFonts w:ascii="Times New Roman" w:hAnsi="Times New Roman"/>
              </w:rPr>
            </w:pPr>
            <w:r w:rsidRPr="001A717E">
              <w:rPr>
                <w:rFonts w:ascii="Times New Roman" w:hAnsi="Times New Roman"/>
              </w:rPr>
              <w:t>62 100,00</w:t>
            </w:r>
          </w:p>
        </w:tc>
      </w:tr>
      <w:tr w:rsidR="001A717E" w:rsidRPr="001A717E" w:rsidTr="001A717E">
        <w:trPr>
          <w:trHeight w:val="315"/>
        </w:trPr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17E" w:rsidRPr="001A717E" w:rsidRDefault="001A717E" w:rsidP="001A71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A717E">
              <w:rPr>
                <w:rFonts w:ascii="Times New Roman" w:eastAsia="Times New Roman" w:hAnsi="Times New Roman"/>
                <w:color w:val="000000"/>
                <w:lang w:eastAsia="ru-RU"/>
              </w:rPr>
              <w:t>4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17E" w:rsidRPr="001A717E" w:rsidRDefault="001A717E" w:rsidP="001A717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A717E">
              <w:rPr>
                <w:rFonts w:ascii="Times New Roman" w:eastAsia="Times New Roman" w:hAnsi="Times New Roman"/>
                <w:lang w:eastAsia="ru-RU"/>
              </w:rPr>
              <w:t>Лом черных металлов  16 А</w:t>
            </w:r>
          </w:p>
        </w:tc>
        <w:tc>
          <w:tcPr>
            <w:tcW w:w="3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717E" w:rsidRPr="001A717E" w:rsidRDefault="001A717E" w:rsidP="001A717E">
            <w:pPr>
              <w:spacing w:after="0"/>
              <w:rPr>
                <w:rFonts w:ascii="Times New Roman" w:hAnsi="Times New Roman"/>
              </w:rPr>
            </w:pPr>
            <w:r w:rsidRPr="001A717E">
              <w:rPr>
                <w:rFonts w:ascii="Times New Roman" w:hAnsi="Times New Roman"/>
              </w:rPr>
              <w:t>9 360,00</w:t>
            </w:r>
          </w:p>
        </w:tc>
      </w:tr>
      <w:tr w:rsidR="001A717E" w:rsidRPr="001A717E" w:rsidTr="001A717E">
        <w:trPr>
          <w:trHeight w:val="315"/>
        </w:trPr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17E" w:rsidRPr="001A717E" w:rsidRDefault="001A717E" w:rsidP="001A71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A717E">
              <w:rPr>
                <w:rFonts w:ascii="Times New Roman" w:eastAsia="Times New Roman" w:hAnsi="Times New Roman"/>
                <w:color w:val="000000"/>
                <w:lang w:eastAsia="ru-RU"/>
              </w:rPr>
              <w:t>5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17E" w:rsidRPr="001A717E" w:rsidRDefault="001A717E" w:rsidP="001A717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A717E">
              <w:rPr>
                <w:rFonts w:ascii="Times New Roman" w:eastAsia="Times New Roman" w:hAnsi="Times New Roman"/>
                <w:lang w:eastAsia="ru-RU"/>
              </w:rPr>
              <w:t>Лом алюминия А 26</w:t>
            </w:r>
          </w:p>
        </w:tc>
        <w:tc>
          <w:tcPr>
            <w:tcW w:w="3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717E" w:rsidRPr="001A717E" w:rsidRDefault="001A717E" w:rsidP="001A717E">
            <w:pPr>
              <w:spacing w:after="0"/>
              <w:rPr>
                <w:rFonts w:ascii="Times New Roman" w:hAnsi="Times New Roman"/>
              </w:rPr>
            </w:pPr>
            <w:r w:rsidRPr="001A717E">
              <w:rPr>
                <w:rFonts w:ascii="Times New Roman" w:hAnsi="Times New Roman"/>
              </w:rPr>
              <w:t>159 900,00</w:t>
            </w:r>
          </w:p>
        </w:tc>
      </w:tr>
      <w:tr w:rsidR="001A717E" w:rsidRPr="001A717E" w:rsidTr="001A717E">
        <w:trPr>
          <w:trHeight w:val="315"/>
        </w:trPr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17E" w:rsidRPr="001A717E" w:rsidRDefault="001A717E" w:rsidP="001A71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A717E">
              <w:rPr>
                <w:rFonts w:ascii="Times New Roman" w:eastAsia="Times New Roman" w:hAnsi="Times New Roman"/>
                <w:color w:val="000000"/>
                <w:lang w:eastAsia="ru-RU"/>
              </w:rPr>
              <w:t>6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17E" w:rsidRPr="001A717E" w:rsidRDefault="001A717E" w:rsidP="001A717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A717E">
              <w:rPr>
                <w:rFonts w:ascii="Times New Roman" w:eastAsia="Times New Roman" w:hAnsi="Times New Roman"/>
                <w:lang w:eastAsia="ru-RU"/>
              </w:rPr>
              <w:t>Лом Б-26</w:t>
            </w:r>
          </w:p>
        </w:tc>
        <w:tc>
          <w:tcPr>
            <w:tcW w:w="3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717E" w:rsidRPr="001A717E" w:rsidRDefault="001A717E" w:rsidP="001A717E">
            <w:pPr>
              <w:spacing w:after="0"/>
              <w:rPr>
                <w:rFonts w:ascii="Times New Roman" w:hAnsi="Times New Roman"/>
              </w:rPr>
            </w:pPr>
            <w:r w:rsidRPr="001A717E">
              <w:rPr>
                <w:rFonts w:ascii="Times New Roman" w:hAnsi="Times New Roman"/>
              </w:rPr>
              <w:t>151 440,00</w:t>
            </w:r>
          </w:p>
        </w:tc>
      </w:tr>
      <w:tr w:rsidR="001A717E" w:rsidRPr="001A717E" w:rsidTr="001A717E">
        <w:trPr>
          <w:trHeight w:val="315"/>
        </w:trPr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17E" w:rsidRPr="001A717E" w:rsidRDefault="001A717E" w:rsidP="001A71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A717E">
              <w:rPr>
                <w:rFonts w:ascii="Times New Roman" w:eastAsia="Times New Roman" w:hAnsi="Times New Roman"/>
                <w:color w:val="000000"/>
                <w:lang w:eastAsia="ru-RU"/>
              </w:rPr>
              <w:t>7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17E" w:rsidRPr="001A717E" w:rsidRDefault="001A717E" w:rsidP="001A717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A717E">
              <w:rPr>
                <w:rFonts w:ascii="Times New Roman" w:eastAsia="Times New Roman" w:hAnsi="Times New Roman"/>
                <w:lang w:eastAsia="ru-RU"/>
              </w:rPr>
              <w:t>Лом меди М 12</w:t>
            </w:r>
          </w:p>
        </w:tc>
        <w:tc>
          <w:tcPr>
            <w:tcW w:w="3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717E" w:rsidRPr="001A717E" w:rsidRDefault="001A717E" w:rsidP="001A717E">
            <w:pPr>
              <w:spacing w:after="0"/>
              <w:rPr>
                <w:rFonts w:ascii="Times New Roman" w:hAnsi="Times New Roman"/>
              </w:rPr>
            </w:pPr>
            <w:r w:rsidRPr="001A717E">
              <w:rPr>
                <w:rFonts w:ascii="Times New Roman" w:hAnsi="Times New Roman"/>
              </w:rPr>
              <w:t>1 152 540,00</w:t>
            </w:r>
          </w:p>
        </w:tc>
      </w:tr>
      <w:tr w:rsidR="001A717E" w:rsidRPr="001A717E" w:rsidTr="001A717E">
        <w:trPr>
          <w:trHeight w:val="315"/>
        </w:trPr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17E" w:rsidRPr="001A717E" w:rsidRDefault="001A717E" w:rsidP="001A71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A717E">
              <w:rPr>
                <w:rFonts w:ascii="Times New Roman" w:eastAsia="Times New Roman" w:hAnsi="Times New Roman"/>
                <w:color w:val="000000"/>
                <w:lang w:eastAsia="ru-RU"/>
              </w:rPr>
              <w:t>8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17E" w:rsidRPr="001A717E" w:rsidRDefault="001A717E" w:rsidP="001A717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A717E">
              <w:rPr>
                <w:rFonts w:ascii="Times New Roman" w:eastAsia="Times New Roman" w:hAnsi="Times New Roman"/>
                <w:lang w:eastAsia="ru-RU"/>
              </w:rPr>
              <w:t>Лом биметаллов БМ 1²</w:t>
            </w:r>
          </w:p>
        </w:tc>
        <w:tc>
          <w:tcPr>
            <w:tcW w:w="3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717E" w:rsidRPr="001A717E" w:rsidRDefault="001A717E" w:rsidP="001A717E">
            <w:pPr>
              <w:spacing w:after="0"/>
              <w:rPr>
                <w:rFonts w:ascii="Times New Roman" w:hAnsi="Times New Roman"/>
              </w:rPr>
            </w:pPr>
            <w:r w:rsidRPr="001A717E">
              <w:rPr>
                <w:rFonts w:ascii="Times New Roman" w:hAnsi="Times New Roman"/>
              </w:rPr>
              <w:t>191 646,00</w:t>
            </w:r>
          </w:p>
        </w:tc>
      </w:tr>
      <w:tr w:rsidR="001A717E" w:rsidRPr="001A717E" w:rsidTr="001A717E">
        <w:trPr>
          <w:trHeight w:val="315"/>
        </w:trPr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17E" w:rsidRPr="001A717E" w:rsidRDefault="001A717E" w:rsidP="001A71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A717E">
              <w:rPr>
                <w:rFonts w:ascii="Times New Roman" w:eastAsia="Times New Roman" w:hAnsi="Times New Roman"/>
                <w:color w:val="000000"/>
                <w:lang w:eastAsia="ru-RU"/>
              </w:rPr>
              <w:t>9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17E" w:rsidRPr="001A717E" w:rsidRDefault="001A717E" w:rsidP="001A717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A717E">
              <w:rPr>
                <w:rFonts w:ascii="Times New Roman" w:eastAsia="Times New Roman" w:hAnsi="Times New Roman"/>
                <w:lang w:eastAsia="ru-RU"/>
              </w:rPr>
              <w:t>Лом биметаллов БМ 1³</w:t>
            </w:r>
          </w:p>
        </w:tc>
        <w:tc>
          <w:tcPr>
            <w:tcW w:w="3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717E" w:rsidRPr="001A717E" w:rsidRDefault="001A717E" w:rsidP="001A717E">
            <w:pPr>
              <w:spacing w:after="0"/>
              <w:rPr>
                <w:rFonts w:ascii="Times New Roman" w:hAnsi="Times New Roman"/>
              </w:rPr>
            </w:pPr>
            <w:r w:rsidRPr="001A717E">
              <w:rPr>
                <w:rFonts w:ascii="Times New Roman" w:hAnsi="Times New Roman"/>
              </w:rPr>
              <w:t>22 113,00</w:t>
            </w:r>
          </w:p>
        </w:tc>
      </w:tr>
      <w:tr w:rsidR="001A717E" w:rsidRPr="001A717E" w:rsidTr="001A717E">
        <w:trPr>
          <w:trHeight w:val="315"/>
        </w:trPr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17E" w:rsidRPr="001A717E" w:rsidRDefault="001A717E" w:rsidP="001A71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A717E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17E" w:rsidRPr="001A717E" w:rsidRDefault="001A717E" w:rsidP="001A717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A717E">
              <w:rPr>
                <w:rFonts w:ascii="Times New Roman" w:eastAsia="Times New Roman" w:hAnsi="Times New Roman"/>
                <w:lang w:eastAsia="ru-RU"/>
              </w:rPr>
              <w:t>Лом биметаллов БМ 1⁴</w:t>
            </w:r>
          </w:p>
        </w:tc>
        <w:tc>
          <w:tcPr>
            <w:tcW w:w="3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717E" w:rsidRPr="001A717E" w:rsidRDefault="001A717E" w:rsidP="001A717E">
            <w:pPr>
              <w:spacing w:after="0"/>
              <w:rPr>
                <w:rFonts w:ascii="Times New Roman" w:hAnsi="Times New Roman"/>
              </w:rPr>
            </w:pPr>
            <w:r w:rsidRPr="001A717E">
              <w:rPr>
                <w:rFonts w:ascii="Times New Roman" w:hAnsi="Times New Roman"/>
              </w:rPr>
              <w:t>36 855,00</w:t>
            </w:r>
          </w:p>
        </w:tc>
      </w:tr>
      <w:tr w:rsidR="001A717E" w:rsidRPr="001A717E" w:rsidTr="001A717E">
        <w:trPr>
          <w:trHeight w:val="315"/>
        </w:trPr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17E" w:rsidRPr="001A717E" w:rsidRDefault="001A717E" w:rsidP="001A71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A717E">
              <w:rPr>
                <w:rFonts w:ascii="Times New Roman" w:eastAsia="Times New Roman" w:hAnsi="Times New Roman"/>
                <w:color w:val="000000"/>
                <w:lang w:eastAsia="ru-RU"/>
              </w:rPr>
              <w:t>11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17E" w:rsidRPr="001A717E" w:rsidRDefault="001A717E" w:rsidP="001A717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A717E">
              <w:rPr>
                <w:rFonts w:ascii="Times New Roman" w:eastAsia="Times New Roman" w:hAnsi="Times New Roman"/>
                <w:lang w:eastAsia="ru-RU"/>
              </w:rPr>
              <w:t>Лом биметаллов БМ 1⁵</w:t>
            </w:r>
          </w:p>
        </w:tc>
        <w:tc>
          <w:tcPr>
            <w:tcW w:w="3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717E" w:rsidRPr="001A717E" w:rsidRDefault="001A717E" w:rsidP="001A717E">
            <w:pPr>
              <w:spacing w:after="0"/>
              <w:rPr>
                <w:rFonts w:ascii="Times New Roman" w:hAnsi="Times New Roman"/>
              </w:rPr>
            </w:pPr>
            <w:r w:rsidRPr="001A717E">
              <w:rPr>
                <w:rFonts w:ascii="Times New Roman" w:hAnsi="Times New Roman"/>
              </w:rPr>
              <w:t>452 790,00</w:t>
            </w:r>
          </w:p>
        </w:tc>
      </w:tr>
      <w:tr w:rsidR="001A717E" w:rsidRPr="001A717E" w:rsidTr="001A717E">
        <w:trPr>
          <w:trHeight w:val="315"/>
        </w:trPr>
        <w:tc>
          <w:tcPr>
            <w:tcW w:w="50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17E" w:rsidRPr="001A717E" w:rsidRDefault="001A717E" w:rsidP="001A71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A717E">
              <w:rPr>
                <w:rFonts w:ascii="Times New Roman" w:eastAsia="Times New Roman" w:hAnsi="Times New Roman"/>
                <w:lang w:eastAsia="ru-RU"/>
              </w:rPr>
              <w:t> </w:t>
            </w:r>
          </w:p>
          <w:p w:rsidR="001A717E" w:rsidRPr="001A717E" w:rsidRDefault="001A717E" w:rsidP="001A717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lang w:eastAsia="ru-RU"/>
              </w:rPr>
            </w:pPr>
            <w:r w:rsidRPr="001A717E">
              <w:rPr>
                <w:rFonts w:ascii="Times New Roman" w:eastAsia="Times New Roman" w:hAnsi="Times New Roman"/>
                <w:b/>
                <w:lang w:eastAsia="ru-RU"/>
              </w:rPr>
              <w:t> Итого:</w:t>
            </w:r>
          </w:p>
        </w:tc>
        <w:tc>
          <w:tcPr>
            <w:tcW w:w="3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17E" w:rsidRPr="001A717E" w:rsidRDefault="001A717E" w:rsidP="001A717E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1A717E">
              <w:rPr>
                <w:rFonts w:ascii="Times New Roman" w:eastAsia="Times New Roman" w:hAnsi="Times New Roman"/>
                <w:lang w:eastAsia="ru-RU"/>
              </w:rPr>
              <w:t> </w:t>
            </w:r>
            <w:r w:rsidRPr="001A717E">
              <w:rPr>
                <w:rFonts w:ascii="Times New Roman" w:eastAsia="Times New Roman" w:hAnsi="Times New Roman"/>
                <w:b/>
                <w:lang w:eastAsia="ru-RU"/>
              </w:rPr>
              <w:t>4 575 744,00</w:t>
            </w:r>
          </w:p>
        </w:tc>
      </w:tr>
    </w:tbl>
    <w:p w:rsidR="00E16927" w:rsidRDefault="00E16927" w:rsidP="00E16927">
      <w:pPr>
        <w:widowControl w:val="0"/>
        <w:tabs>
          <w:tab w:val="left" w:pos="113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3"/>
          <w:szCs w:val="23"/>
          <w:lang w:eastAsia="ru-RU"/>
        </w:rPr>
      </w:pPr>
      <w:r w:rsidRPr="001C6FBF">
        <w:rPr>
          <w:rFonts w:ascii="Times New Roman" w:eastAsia="Times New Roman" w:hAnsi="Times New Roman"/>
          <w:b/>
          <w:sz w:val="23"/>
          <w:szCs w:val="23"/>
          <w:lang w:eastAsia="ru-RU"/>
        </w:rPr>
        <w:t>*НДС исчисляется налоговым агентом</w:t>
      </w:r>
    </w:p>
    <w:p w:rsidR="005F2368" w:rsidRDefault="005F2368" w:rsidP="00E16927">
      <w:pPr>
        <w:widowControl w:val="0"/>
        <w:tabs>
          <w:tab w:val="left" w:pos="113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</w:p>
    <w:tbl>
      <w:tblPr>
        <w:tblW w:w="5547" w:type="dxa"/>
        <w:tblInd w:w="-162" w:type="dxa"/>
        <w:tblLook w:val="04A0" w:firstRow="1" w:lastRow="0" w:firstColumn="1" w:lastColumn="0" w:noHBand="0" w:noVBand="1"/>
      </w:tblPr>
      <w:tblGrid>
        <w:gridCol w:w="6188"/>
      </w:tblGrid>
      <w:tr w:rsidR="001A717E" w:rsidRPr="005F0C8A" w:rsidTr="00A76E1B">
        <w:trPr>
          <w:trHeight w:val="346"/>
        </w:trPr>
        <w:tc>
          <w:tcPr>
            <w:tcW w:w="5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tbl>
            <w:tblPr>
              <w:tblW w:w="5972" w:type="dxa"/>
              <w:tblLook w:val="04A0" w:firstRow="1" w:lastRow="0" w:firstColumn="1" w:lastColumn="0" w:noHBand="0" w:noVBand="1"/>
            </w:tblPr>
            <w:tblGrid>
              <w:gridCol w:w="5972"/>
            </w:tblGrid>
            <w:tr w:rsidR="001A717E" w:rsidRPr="001A717E" w:rsidTr="001A717E">
              <w:trPr>
                <w:trHeight w:val="300"/>
              </w:trPr>
              <w:tc>
                <w:tcPr>
                  <w:tcW w:w="5972" w:type="dxa"/>
                  <w:shd w:val="clear" w:color="auto" w:fill="auto"/>
                  <w:noWrap/>
                  <w:hideMark/>
                </w:tcPr>
                <w:p w:rsidR="001A717E" w:rsidRPr="001A717E" w:rsidRDefault="001A717E" w:rsidP="001A717E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1A717E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1 - В том числе бочки, бытовые шкафы, общие весом 50 000 кг</w:t>
                  </w:r>
                </w:p>
              </w:tc>
            </w:tr>
            <w:tr w:rsidR="001A717E" w:rsidRPr="001A717E" w:rsidTr="001A717E">
              <w:trPr>
                <w:trHeight w:val="300"/>
              </w:trPr>
              <w:tc>
                <w:tcPr>
                  <w:tcW w:w="5972" w:type="dxa"/>
                  <w:shd w:val="clear" w:color="auto" w:fill="auto"/>
                  <w:noWrap/>
                  <w:hideMark/>
                </w:tcPr>
                <w:p w:rsidR="001A717E" w:rsidRPr="001A717E" w:rsidRDefault="001A717E" w:rsidP="001A717E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1A717E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2- Трансформатор с медной обмоткой </w:t>
                  </w:r>
                </w:p>
              </w:tc>
            </w:tr>
            <w:tr w:rsidR="001A717E" w:rsidRPr="001A717E" w:rsidTr="001A717E">
              <w:trPr>
                <w:trHeight w:val="300"/>
              </w:trPr>
              <w:tc>
                <w:tcPr>
                  <w:tcW w:w="5972" w:type="dxa"/>
                  <w:shd w:val="clear" w:color="auto" w:fill="auto"/>
                  <w:noWrap/>
                  <w:hideMark/>
                </w:tcPr>
                <w:p w:rsidR="001A717E" w:rsidRPr="001A717E" w:rsidRDefault="001A717E" w:rsidP="001A717E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1A717E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3- Трансформатор с алюминиевой обмоткой </w:t>
                  </w:r>
                </w:p>
              </w:tc>
            </w:tr>
            <w:tr w:rsidR="001A717E" w:rsidRPr="001A717E" w:rsidTr="001A717E">
              <w:trPr>
                <w:trHeight w:val="300"/>
              </w:trPr>
              <w:tc>
                <w:tcPr>
                  <w:tcW w:w="5972" w:type="dxa"/>
                  <w:shd w:val="clear" w:color="auto" w:fill="auto"/>
                  <w:noWrap/>
                  <w:hideMark/>
                </w:tcPr>
                <w:p w:rsidR="001A717E" w:rsidRPr="001A717E" w:rsidRDefault="001A717E" w:rsidP="001A717E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1A717E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4 - Трансформаторы тока </w:t>
                  </w:r>
                </w:p>
              </w:tc>
            </w:tr>
            <w:tr w:rsidR="001A717E" w:rsidRPr="001A717E" w:rsidTr="001A717E">
              <w:trPr>
                <w:trHeight w:val="300"/>
              </w:trPr>
              <w:tc>
                <w:tcPr>
                  <w:tcW w:w="5972" w:type="dxa"/>
                  <w:shd w:val="clear" w:color="auto" w:fill="auto"/>
                  <w:noWrap/>
                  <w:hideMark/>
                </w:tcPr>
                <w:p w:rsidR="001A717E" w:rsidRPr="001A717E" w:rsidRDefault="001A717E" w:rsidP="001A717E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1A717E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5 - Секции ХВ из углеродистой стали </w:t>
                  </w:r>
                </w:p>
              </w:tc>
            </w:tr>
          </w:tbl>
          <w:p w:rsidR="001A717E" w:rsidRDefault="001A717E" w:rsidP="001A71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</w:pPr>
          </w:p>
        </w:tc>
      </w:tr>
    </w:tbl>
    <w:p w:rsidR="005F0C8A" w:rsidRDefault="005F0C8A" w:rsidP="00E16927">
      <w:pPr>
        <w:widowControl w:val="0"/>
        <w:tabs>
          <w:tab w:val="left" w:pos="113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E16927" w:rsidRPr="001C6FBF" w:rsidRDefault="00E16927" w:rsidP="00E16927">
      <w:pPr>
        <w:widowControl w:val="0"/>
        <w:tabs>
          <w:tab w:val="left" w:pos="113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1C6FBF">
        <w:rPr>
          <w:rFonts w:ascii="Times New Roman" w:eastAsia="Times New Roman" w:hAnsi="Times New Roman"/>
          <w:sz w:val="23"/>
          <w:szCs w:val="23"/>
          <w:lang w:eastAsia="ru-RU"/>
        </w:rPr>
        <w:t>согласно ПДО № __________________ от «___»</w:t>
      </w:r>
      <w:r w:rsidR="00933CE4">
        <w:rPr>
          <w:rFonts w:ascii="Times New Roman" w:eastAsia="Times New Roman" w:hAnsi="Times New Roman"/>
          <w:sz w:val="23"/>
          <w:szCs w:val="23"/>
          <w:lang w:eastAsia="ru-RU"/>
        </w:rPr>
        <w:t xml:space="preserve"> </w:t>
      </w:r>
      <w:r w:rsidRPr="001C6FBF">
        <w:rPr>
          <w:rFonts w:ascii="Times New Roman" w:eastAsia="Times New Roman" w:hAnsi="Times New Roman"/>
          <w:sz w:val="23"/>
          <w:szCs w:val="23"/>
          <w:lang w:eastAsia="ru-RU"/>
        </w:rPr>
        <w:t>_</w:t>
      </w:r>
      <w:r w:rsidR="00E32DB4" w:rsidRPr="001C6FBF">
        <w:rPr>
          <w:rFonts w:ascii="Times New Roman" w:eastAsia="Times New Roman" w:hAnsi="Times New Roman"/>
          <w:sz w:val="23"/>
          <w:szCs w:val="23"/>
          <w:lang w:eastAsia="ru-RU"/>
        </w:rPr>
        <w:t>___</w:t>
      </w:r>
      <w:r w:rsidRPr="001C6FBF">
        <w:rPr>
          <w:rFonts w:ascii="Times New Roman" w:eastAsia="Times New Roman" w:hAnsi="Times New Roman"/>
          <w:sz w:val="23"/>
          <w:szCs w:val="23"/>
          <w:lang w:eastAsia="ru-RU"/>
        </w:rPr>
        <w:t>___201</w:t>
      </w:r>
      <w:r w:rsidR="003945E1">
        <w:rPr>
          <w:rFonts w:ascii="Times New Roman" w:eastAsia="Times New Roman" w:hAnsi="Times New Roman"/>
          <w:sz w:val="23"/>
          <w:szCs w:val="23"/>
          <w:lang w:eastAsia="ru-RU"/>
        </w:rPr>
        <w:t>9</w:t>
      </w:r>
      <w:r w:rsidRPr="001C6FBF">
        <w:rPr>
          <w:rFonts w:ascii="Times New Roman" w:eastAsia="Times New Roman" w:hAnsi="Times New Roman"/>
          <w:sz w:val="23"/>
          <w:szCs w:val="23"/>
          <w:lang w:eastAsia="ru-RU"/>
        </w:rPr>
        <w:t xml:space="preserve">г., перечисляет денежные средства в </w:t>
      </w:r>
      <w:proofErr w:type="gramStart"/>
      <w:r w:rsidRPr="001C6FBF">
        <w:rPr>
          <w:rFonts w:ascii="Times New Roman" w:eastAsia="Times New Roman" w:hAnsi="Times New Roman"/>
          <w:sz w:val="23"/>
          <w:szCs w:val="23"/>
          <w:lang w:eastAsia="ru-RU"/>
        </w:rPr>
        <w:t>размере  _</w:t>
      </w:r>
      <w:proofErr w:type="gramEnd"/>
      <w:r w:rsidRPr="001C6FBF">
        <w:rPr>
          <w:rFonts w:ascii="Times New Roman" w:eastAsia="Times New Roman" w:hAnsi="Times New Roman"/>
          <w:sz w:val="23"/>
          <w:szCs w:val="23"/>
          <w:lang w:eastAsia="ru-RU"/>
        </w:rPr>
        <w:t>__________ (________________) рублей (далее - "задаток"), а Продавец принимает задаток на счет:</w:t>
      </w:r>
    </w:p>
    <w:p w:rsidR="00E16927" w:rsidRPr="001C6FBF" w:rsidRDefault="00E16927" w:rsidP="00E16927">
      <w:pPr>
        <w:widowControl w:val="0"/>
        <w:tabs>
          <w:tab w:val="left" w:pos="1132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1C6FBF">
        <w:rPr>
          <w:rFonts w:ascii="Times New Roman" w:eastAsia="Times New Roman" w:hAnsi="Times New Roman"/>
          <w:sz w:val="23"/>
          <w:szCs w:val="23"/>
          <w:lang w:eastAsia="ru-RU"/>
        </w:rPr>
        <w:t>Получатель:</w:t>
      </w:r>
    </w:p>
    <w:p w:rsidR="00E16927" w:rsidRPr="001C6FBF" w:rsidRDefault="003945E1" w:rsidP="00E16927">
      <w:pPr>
        <w:widowControl w:val="0"/>
        <w:tabs>
          <w:tab w:val="left" w:pos="1132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/>
          <w:sz w:val="23"/>
          <w:szCs w:val="23"/>
          <w:lang w:eastAsia="ru-RU"/>
        </w:rPr>
        <w:t>Публичное</w:t>
      </w:r>
      <w:r w:rsidR="00E16927" w:rsidRPr="001C6FBF">
        <w:rPr>
          <w:rFonts w:ascii="Times New Roman" w:eastAsia="Times New Roman" w:hAnsi="Times New Roman"/>
          <w:sz w:val="23"/>
          <w:szCs w:val="23"/>
          <w:lang w:eastAsia="ru-RU"/>
        </w:rPr>
        <w:t xml:space="preserve"> акционерное общество "</w:t>
      </w:r>
      <w:proofErr w:type="spellStart"/>
      <w:r w:rsidR="00E16927" w:rsidRPr="001C6FBF">
        <w:rPr>
          <w:rFonts w:ascii="Times New Roman" w:eastAsia="Times New Roman" w:hAnsi="Times New Roman"/>
          <w:sz w:val="23"/>
          <w:szCs w:val="23"/>
          <w:lang w:eastAsia="ru-RU"/>
        </w:rPr>
        <w:t>Славнефть</w:t>
      </w:r>
      <w:proofErr w:type="spellEnd"/>
      <w:r w:rsidR="00E16927" w:rsidRPr="001C6FBF">
        <w:rPr>
          <w:rFonts w:ascii="Times New Roman" w:eastAsia="Times New Roman" w:hAnsi="Times New Roman"/>
          <w:sz w:val="23"/>
          <w:szCs w:val="23"/>
          <w:lang w:eastAsia="ru-RU"/>
        </w:rPr>
        <w:t>-Ярославнефтеоргсинтез" (</w:t>
      </w:r>
      <w:r>
        <w:rPr>
          <w:rFonts w:ascii="Times New Roman" w:eastAsia="Times New Roman" w:hAnsi="Times New Roman"/>
          <w:sz w:val="23"/>
          <w:szCs w:val="23"/>
          <w:lang w:eastAsia="ru-RU"/>
        </w:rPr>
        <w:t>ПАО</w:t>
      </w:r>
      <w:r w:rsidR="00E16927" w:rsidRPr="001C6FBF">
        <w:rPr>
          <w:rFonts w:ascii="Times New Roman" w:eastAsia="Times New Roman" w:hAnsi="Times New Roman"/>
          <w:sz w:val="23"/>
          <w:szCs w:val="23"/>
          <w:lang w:eastAsia="ru-RU"/>
        </w:rPr>
        <w:t xml:space="preserve"> «</w:t>
      </w:r>
      <w:proofErr w:type="spellStart"/>
      <w:r w:rsidR="00E16927" w:rsidRPr="001C6FBF">
        <w:rPr>
          <w:rFonts w:ascii="Times New Roman" w:eastAsia="Times New Roman" w:hAnsi="Times New Roman"/>
          <w:sz w:val="23"/>
          <w:szCs w:val="23"/>
          <w:lang w:eastAsia="ru-RU"/>
        </w:rPr>
        <w:t>Славнефть</w:t>
      </w:r>
      <w:proofErr w:type="spellEnd"/>
      <w:r w:rsidR="00E16927" w:rsidRPr="001C6FBF">
        <w:rPr>
          <w:rFonts w:ascii="Times New Roman" w:eastAsia="Times New Roman" w:hAnsi="Times New Roman"/>
          <w:sz w:val="23"/>
          <w:szCs w:val="23"/>
          <w:lang w:eastAsia="ru-RU"/>
        </w:rPr>
        <w:t>-ЯНОС»)</w:t>
      </w:r>
    </w:p>
    <w:p w:rsidR="00E16927" w:rsidRPr="001C6FBF" w:rsidRDefault="00E16927" w:rsidP="00E16927">
      <w:pPr>
        <w:widowControl w:val="0"/>
        <w:tabs>
          <w:tab w:val="left" w:pos="1132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1C6FBF">
        <w:rPr>
          <w:rFonts w:ascii="Times New Roman" w:eastAsia="Times New Roman" w:hAnsi="Times New Roman"/>
          <w:sz w:val="23"/>
          <w:szCs w:val="23"/>
          <w:lang w:eastAsia="ru-RU"/>
        </w:rPr>
        <w:lastRenderedPageBreak/>
        <w:t>ИНН 7601001107 КПП 997</w:t>
      </w:r>
      <w:r w:rsidR="00E32DB4" w:rsidRPr="001C6FBF">
        <w:rPr>
          <w:rFonts w:ascii="Times New Roman" w:eastAsia="Times New Roman" w:hAnsi="Times New Roman"/>
          <w:sz w:val="23"/>
          <w:szCs w:val="23"/>
          <w:lang w:eastAsia="ru-RU"/>
        </w:rPr>
        <w:t>2</w:t>
      </w:r>
      <w:r w:rsidRPr="001C6FBF">
        <w:rPr>
          <w:rFonts w:ascii="Times New Roman" w:eastAsia="Times New Roman" w:hAnsi="Times New Roman"/>
          <w:sz w:val="23"/>
          <w:szCs w:val="23"/>
          <w:lang w:eastAsia="ru-RU"/>
        </w:rPr>
        <w:t>50001</w:t>
      </w:r>
    </w:p>
    <w:p w:rsidR="00E16927" w:rsidRPr="001C6FBF" w:rsidRDefault="00E16927" w:rsidP="00E16927">
      <w:pPr>
        <w:widowControl w:val="0"/>
        <w:tabs>
          <w:tab w:val="left" w:pos="1132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1C6FBF">
        <w:rPr>
          <w:rFonts w:ascii="Times New Roman" w:eastAsia="Times New Roman" w:hAnsi="Times New Roman"/>
          <w:sz w:val="23"/>
          <w:szCs w:val="23"/>
          <w:lang w:eastAsia="ru-RU"/>
        </w:rPr>
        <w:t>Филиал Банка ВТБ (ПАО) в г. Воронеже БИК 042007835</w:t>
      </w:r>
    </w:p>
    <w:p w:rsidR="00E16927" w:rsidRPr="001C6FBF" w:rsidRDefault="00E16927" w:rsidP="00E16927">
      <w:pPr>
        <w:widowControl w:val="0"/>
        <w:tabs>
          <w:tab w:val="left" w:pos="1132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proofErr w:type="spellStart"/>
      <w:r w:rsidRPr="001C6FBF">
        <w:rPr>
          <w:rFonts w:ascii="Times New Roman" w:eastAsia="Times New Roman" w:hAnsi="Times New Roman"/>
          <w:sz w:val="23"/>
          <w:szCs w:val="23"/>
          <w:lang w:eastAsia="ru-RU"/>
        </w:rPr>
        <w:t>Кор.сч</w:t>
      </w:r>
      <w:proofErr w:type="spellEnd"/>
      <w:r w:rsidRPr="001C6FBF">
        <w:rPr>
          <w:rFonts w:ascii="Times New Roman" w:eastAsia="Times New Roman" w:hAnsi="Times New Roman"/>
          <w:sz w:val="23"/>
          <w:szCs w:val="23"/>
          <w:lang w:eastAsia="ru-RU"/>
        </w:rPr>
        <w:t>. 30101810100000000835</w:t>
      </w:r>
    </w:p>
    <w:p w:rsidR="00E16927" w:rsidRPr="001C6FBF" w:rsidRDefault="00E16927" w:rsidP="00E16927">
      <w:pPr>
        <w:widowControl w:val="0"/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1C6FBF">
        <w:rPr>
          <w:rFonts w:ascii="Times New Roman" w:eastAsia="Times New Roman" w:hAnsi="Times New Roman"/>
          <w:sz w:val="23"/>
          <w:szCs w:val="23"/>
          <w:lang w:eastAsia="ru-RU"/>
        </w:rPr>
        <w:t>Р/</w:t>
      </w:r>
      <w:proofErr w:type="gramStart"/>
      <w:r w:rsidRPr="001C6FBF">
        <w:rPr>
          <w:rFonts w:ascii="Times New Roman" w:eastAsia="Times New Roman" w:hAnsi="Times New Roman"/>
          <w:sz w:val="23"/>
          <w:szCs w:val="23"/>
          <w:lang w:eastAsia="ru-RU"/>
        </w:rPr>
        <w:t>счет  40702810616250002974</w:t>
      </w:r>
      <w:proofErr w:type="gramEnd"/>
      <w:r w:rsidRPr="001C6FBF">
        <w:rPr>
          <w:rFonts w:ascii="Times New Roman" w:eastAsia="Times New Roman" w:hAnsi="Times New Roman"/>
          <w:sz w:val="23"/>
          <w:szCs w:val="23"/>
          <w:lang w:eastAsia="ru-RU"/>
        </w:rPr>
        <w:t xml:space="preserve">.  </w:t>
      </w:r>
    </w:p>
    <w:p w:rsidR="00E16927" w:rsidRPr="001C6FBF" w:rsidRDefault="00E16927" w:rsidP="00E32DB4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1C6FBF">
        <w:rPr>
          <w:rFonts w:ascii="Times New Roman" w:eastAsia="Times New Roman" w:hAnsi="Times New Roman"/>
          <w:sz w:val="23"/>
          <w:szCs w:val="23"/>
          <w:lang w:eastAsia="ru-RU"/>
        </w:rPr>
        <w:t>1.2. Задаток вносится Претендентом в счет обеспечения исполнения обязательств, предусмотренных документацией для проведения конкурентной процедуры реализации, а также обязательств по настоящему Соглашению и по договору, заключаемому по результатам выбора победителя (покупателя).</w:t>
      </w:r>
    </w:p>
    <w:p w:rsidR="001C6FBF" w:rsidRPr="001C6FBF" w:rsidRDefault="001C6FBF" w:rsidP="00E32DB4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1C6FBF" w:rsidRPr="001C6FBF" w:rsidRDefault="001C6FBF" w:rsidP="00E32DB4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E16927" w:rsidRPr="001C6FBF" w:rsidRDefault="00E16927" w:rsidP="00FA5A43">
      <w:pPr>
        <w:widowControl w:val="0"/>
        <w:numPr>
          <w:ilvl w:val="0"/>
          <w:numId w:val="1"/>
        </w:numPr>
        <w:tabs>
          <w:tab w:val="left" w:pos="0"/>
          <w:tab w:val="left" w:pos="960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3"/>
          <w:szCs w:val="23"/>
          <w:lang w:eastAsia="ru-RU"/>
        </w:rPr>
      </w:pPr>
      <w:r w:rsidRPr="001C6FBF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Порядок внесения задатка</w:t>
      </w:r>
    </w:p>
    <w:p w:rsidR="00E16927" w:rsidRPr="001C6FBF" w:rsidRDefault="00E16927" w:rsidP="00E32DB4">
      <w:pPr>
        <w:widowControl w:val="0"/>
        <w:tabs>
          <w:tab w:val="left" w:pos="0"/>
          <w:tab w:val="left" w:pos="113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1C6FBF">
        <w:rPr>
          <w:rFonts w:ascii="Times New Roman" w:eastAsia="Times New Roman" w:hAnsi="Times New Roman"/>
          <w:sz w:val="23"/>
          <w:szCs w:val="23"/>
          <w:lang w:eastAsia="ru-RU"/>
        </w:rPr>
        <w:t xml:space="preserve">2.1. Задаток должен быть внесен Претендентом на указанный в пункте 1.1 настоящего Соглашения счет не позднее срока окончания сбора оферт, указанного в ПДО, а именно, 16 часов 00 минут (время московское) "___" </w:t>
      </w:r>
      <w:r w:rsidRPr="00933CE4">
        <w:rPr>
          <w:rFonts w:ascii="Times New Roman" w:eastAsia="Times New Roman" w:hAnsi="Times New Roman"/>
          <w:sz w:val="23"/>
          <w:szCs w:val="23"/>
          <w:lang w:eastAsia="ru-RU"/>
        </w:rPr>
        <w:t>_________ 20</w:t>
      </w:r>
      <w:r w:rsidR="003D55F5" w:rsidRPr="00933CE4">
        <w:rPr>
          <w:rFonts w:ascii="Times New Roman" w:eastAsia="Times New Roman" w:hAnsi="Times New Roman"/>
          <w:sz w:val="23"/>
          <w:szCs w:val="23"/>
          <w:lang w:eastAsia="ru-RU"/>
        </w:rPr>
        <w:t>1</w:t>
      </w:r>
      <w:r w:rsidR="003945E1">
        <w:rPr>
          <w:rFonts w:ascii="Times New Roman" w:eastAsia="Times New Roman" w:hAnsi="Times New Roman"/>
          <w:sz w:val="23"/>
          <w:szCs w:val="23"/>
          <w:lang w:eastAsia="ru-RU"/>
        </w:rPr>
        <w:t>9</w:t>
      </w:r>
      <w:r w:rsidRPr="00933CE4">
        <w:rPr>
          <w:rFonts w:ascii="Times New Roman" w:eastAsia="Times New Roman" w:hAnsi="Times New Roman"/>
          <w:sz w:val="23"/>
          <w:szCs w:val="23"/>
          <w:lang w:eastAsia="ru-RU"/>
        </w:rPr>
        <w:t xml:space="preserve"> г.,</w:t>
      </w:r>
      <w:r w:rsidRPr="001C6FBF">
        <w:rPr>
          <w:rFonts w:ascii="Times New Roman" w:eastAsia="Times New Roman" w:hAnsi="Times New Roman"/>
          <w:color w:val="FF0000"/>
          <w:sz w:val="23"/>
          <w:szCs w:val="23"/>
          <w:lang w:eastAsia="ru-RU"/>
        </w:rPr>
        <w:t xml:space="preserve"> </w:t>
      </w:r>
      <w:r w:rsidRPr="001C6FBF">
        <w:rPr>
          <w:rFonts w:ascii="Times New Roman" w:eastAsia="Times New Roman" w:hAnsi="Times New Roman"/>
          <w:sz w:val="23"/>
          <w:szCs w:val="23"/>
          <w:lang w:eastAsia="ru-RU"/>
        </w:rPr>
        <w:t>и считается внесенным с момента поступления задатка на указанный счет. Документом, подтверждающим внесение или невнесение Претендентом задатка, является копия платежного поручения о перечислении задатка на расчетный счет Продавца.</w:t>
      </w:r>
    </w:p>
    <w:p w:rsidR="00E16927" w:rsidRPr="001C6FBF" w:rsidRDefault="00E16927" w:rsidP="00E32DB4">
      <w:pPr>
        <w:widowControl w:val="0"/>
        <w:tabs>
          <w:tab w:val="left" w:pos="0"/>
          <w:tab w:val="left" w:pos="113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1C6FBF">
        <w:rPr>
          <w:rFonts w:ascii="Times New Roman" w:eastAsia="Times New Roman" w:hAnsi="Times New Roman"/>
          <w:sz w:val="23"/>
          <w:szCs w:val="23"/>
          <w:lang w:eastAsia="ru-RU"/>
        </w:rPr>
        <w:t>2.2. Продавец не вправе распоряжаться денежными средствами, поступившими на его счет в качестве задатка.</w:t>
      </w:r>
    </w:p>
    <w:p w:rsidR="00E16927" w:rsidRPr="001C6FBF" w:rsidRDefault="00E16927" w:rsidP="00E32DB4">
      <w:pPr>
        <w:widowControl w:val="0"/>
        <w:tabs>
          <w:tab w:val="left" w:pos="0"/>
          <w:tab w:val="left" w:pos="113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1C6FBF">
        <w:rPr>
          <w:rFonts w:ascii="Times New Roman" w:eastAsia="Times New Roman" w:hAnsi="Times New Roman"/>
          <w:sz w:val="23"/>
          <w:szCs w:val="23"/>
          <w:lang w:eastAsia="ru-RU"/>
        </w:rPr>
        <w:t xml:space="preserve">2.3. На денежные средства, перечисленные в соответствии с настоящим Соглашением, проценты, предусмотренные ст.317.1 ГК РФ, не начисляются. </w:t>
      </w:r>
    </w:p>
    <w:p w:rsidR="00E16927" w:rsidRPr="001C6FBF" w:rsidRDefault="00E16927" w:rsidP="00E32DB4">
      <w:pPr>
        <w:widowControl w:val="0"/>
        <w:tabs>
          <w:tab w:val="left" w:pos="0"/>
          <w:tab w:val="left" w:pos="113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1C6FBF" w:rsidRPr="001C6FBF" w:rsidRDefault="001C6FBF" w:rsidP="00E32DB4">
      <w:pPr>
        <w:widowControl w:val="0"/>
        <w:tabs>
          <w:tab w:val="left" w:pos="0"/>
          <w:tab w:val="left" w:pos="113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E16927" w:rsidRPr="001C6FBF" w:rsidRDefault="00E16927" w:rsidP="0049419B">
      <w:pPr>
        <w:widowControl w:val="0"/>
        <w:numPr>
          <w:ilvl w:val="0"/>
          <w:numId w:val="1"/>
        </w:numPr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/>
          <w:b/>
          <w:bCs/>
          <w:sz w:val="23"/>
          <w:szCs w:val="23"/>
          <w:lang w:eastAsia="ru-RU"/>
        </w:rPr>
      </w:pPr>
      <w:r w:rsidRPr="001C6FBF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Порядок возврата и удержания задатка</w:t>
      </w:r>
    </w:p>
    <w:p w:rsidR="00E16927" w:rsidRPr="001C6FBF" w:rsidRDefault="00E16927" w:rsidP="00E32DB4">
      <w:pPr>
        <w:widowControl w:val="0"/>
        <w:tabs>
          <w:tab w:val="left" w:pos="0"/>
          <w:tab w:val="left" w:pos="113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1C6FBF">
        <w:rPr>
          <w:rFonts w:ascii="Times New Roman" w:eastAsia="Times New Roman" w:hAnsi="Times New Roman"/>
          <w:sz w:val="23"/>
          <w:szCs w:val="23"/>
          <w:lang w:eastAsia="ru-RU"/>
        </w:rPr>
        <w:t>3.1. Задаток возвращается в случаях и в сроки, установленные пунктами 3.2 - 3.4 настоящего Соглашения, путем перечисления суммы внесенного задатка на счет Претендента, с которого задаток был перечислен.</w:t>
      </w:r>
    </w:p>
    <w:p w:rsidR="00E16927" w:rsidRPr="001C6FBF" w:rsidRDefault="00E16927" w:rsidP="00E32DB4">
      <w:pPr>
        <w:widowControl w:val="0"/>
        <w:tabs>
          <w:tab w:val="left" w:pos="0"/>
          <w:tab w:val="left" w:pos="113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1C6FBF">
        <w:rPr>
          <w:rFonts w:ascii="Times New Roman" w:eastAsia="Times New Roman" w:hAnsi="Times New Roman"/>
          <w:sz w:val="23"/>
          <w:szCs w:val="23"/>
          <w:lang w:eastAsia="ru-RU"/>
        </w:rPr>
        <w:t>Претендент обязан незамедлительно письменно информировать Продавца об изменении своих банковских реквизитов. Продавец не отвечает за нарушение установленных настоящим Соглашением сроков возврата задатка в случае, если Претендент своевременно не информировал Продавца об изменении своих банковских реквизитов.</w:t>
      </w:r>
    </w:p>
    <w:p w:rsidR="00E16927" w:rsidRPr="001C6FBF" w:rsidRDefault="007F2719" w:rsidP="00E32DB4">
      <w:pPr>
        <w:widowControl w:val="0"/>
        <w:tabs>
          <w:tab w:val="left" w:pos="0"/>
          <w:tab w:val="left" w:pos="113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/>
          <w:sz w:val="23"/>
          <w:szCs w:val="23"/>
          <w:lang w:eastAsia="ru-RU"/>
        </w:rPr>
        <w:t>3.2. В случае</w:t>
      </w:r>
      <w:r w:rsidR="00E16927" w:rsidRPr="001C6FBF">
        <w:rPr>
          <w:rFonts w:ascii="Times New Roman" w:eastAsia="Times New Roman" w:hAnsi="Times New Roman"/>
          <w:sz w:val="23"/>
          <w:szCs w:val="23"/>
          <w:lang w:eastAsia="ru-RU"/>
        </w:rPr>
        <w:t xml:space="preserve"> если Претендент участ</w:t>
      </w:r>
      <w:r w:rsidR="005F0C8A">
        <w:rPr>
          <w:rFonts w:ascii="Times New Roman" w:eastAsia="Times New Roman" w:hAnsi="Times New Roman"/>
          <w:sz w:val="23"/>
          <w:szCs w:val="23"/>
          <w:lang w:eastAsia="ru-RU"/>
        </w:rPr>
        <w:t>вовал в конкурентной процедуре и не был признан победителем ни по одной позиции делимого лот</w:t>
      </w:r>
      <w:r>
        <w:rPr>
          <w:rFonts w:ascii="Times New Roman" w:eastAsia="Times New Roman" w:hAnsi="Times New Roman"/>
          <w:sz w:val="23"/>
          <w:szCs w:val="23"/>
          <w:lang w:eastAsia="ru-RU"/>
        </w:rPr>
        <w:t>а,</w:t>
      </w:r>
      <w:r w:rsidR="005F0C8A">
        <w:rPr>
          <w:rFonts w:ascii="Times New Roman" w:eastAsia="Times New Roman" w:hAnsi="Times New Roman"/>
          <w:sz w:val="23"/>
          <w:szCs w:val="23"/>
          <w:lang w:eastAsia="ru-RU"/>
        </w:rPr>
        <w:t xml:space="preserve"> указанного в п.1.1. н</w:t>
      </w:r>
      <w:r>
        <w:rPr>
          <w:rFonts w:ascii="Times New Roman" w:eastAsia="Times New Roman" w:hAnsi="Times New Roman"/>
          <w:sz w:val="23"/>
          <w:szCs w:val="23"/>
          <w:lang w:eastAsia="ru-RU"/>
        </w:rPr>
        <w:t>астоящего Соглашения о задатке,</w:t>
      </w:r>
      <w:r w:rsidR="00E16927" w:rsidRPr="001C6FBF">
        <w:rPr>
          <w:rFonts w:ascii="Times New Roman" w:eastAsia="Times New Roman" w:hAnsi="Times New Roman"/>
          <w:sz w:val="23"/>
          <w:szCs w:val="23"/>
          <w:lang w:eastAsia="ru-RU"/>
        </w:rPr>
        <w:t xml:space="preserve"> Продавец обязуется возвратить сумму внесенного Претендентом задатка не позднее </w:t>
      </w:r>
      <w:r>
        <w:rPr>
          <w:rFonts w:ascii="Times New Roman" w:eastAsia="Times New Roman" w:hAnsi="Times New Roman"/>
          <w:sz w:val="23"/>
          <w:szCs w:val="23"/>
          <w:lang w:eastAsia="ru-RU"/>
        </w:rPr>
        <w:t>8</w:t>
      </w:r>
      <w:r w:rsidR="00E16927" w:rsidRPr="001C6FBF">
        <w:rPr>
          <w:rFonts w:ascii="Times New Roman" w:eastAsia="Times New Roman" w:hAnsi="Times New Roman"/>
          <w:sz w:val="23"/>
          <w:szCs w:val="23"/>
          <w:lang w:eastAsia="ru-RU"/>
        </w:rPr>
        <w:t xml:space="preserve"> (</w:t>
      </w:r>
      <w:r>
        <w:rPr>
          <w:rFonts w:ascii="Times New Roman" w:eastAsia="Times New Roman" w:hAnsi="Times New Roman"/>
          <w:sz w:val="23"/>
          <w:szCs w:val="23"/>
          <w:lang w:eastAsia="ru-RU"/>
        </w:rPr>
        <w:t>восьми</w:t>
      </w:r>
      <w:r w:rsidR="00E16927" w:rsidRPr="001C6FBF">
        <w:rPr>
          <w:rFonts w:ascii="Times New Roman" w:eastAsia="Times New Roman" w:hAnsi="Times New Roman"/>
          <w:sz w:val="23"/>
          <w:szCs w:val="23"/>
          <w:lang w:eastAsia="ru-RU"/>
        </w:rPr>
        <w:t xml:space="preserve">) рабочих дней с даты </w:t>
      </w:r>
      <w:r>
        <w:rPr>
          <w:rFonts w:ascii="Times New Roman" w:eastAsia="Times New Roman" w:hAnsi="Times New Roman"/>
          <w:sz w:val="23"/>
          <w:szCs w:val="23"/>
          <w:lang w:eastAsia="ru-RU"/>
        </w:rPr>
        <w:t>заседания Конкурсной комиссии Продавца</w:t>
      </w:r>
      <w:r w:rsidR="00E16927" w:rsidRPr="001C6FBF">
        <w:rPr>
          <w:rFonts w:ascii="Times New Roman" w:eastAsia="Times New Roman" w:hAnsi="Times New Roman"/>
          <w:sz w:val="23"/>
          <w:szCs w:val="23"/>
          <w:lang w:eastAsia="ru-RU"/>
        </w:rPr>
        <w:t>.</w:t>
      </w:r>
    </w:p>
    <w:p w:rsidR="00E16927" w:rsidRPr="001C6FBF" w:rsidRDefault="00E16927" w:rsidP="00E32DB4">
      <w:pPr>
        <w:widowControl w:val="0"/>
        <w:tabs>
          <w:tab w:val="left" w:pos="0"/>
          <w:tab w:val="left" w:pos="113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1C6FBF">
        <w:rPr>
          <w:rFonts w:ascii="Times New Roman" w:eastAsia="Times New Roman" w:hAnsi="Times New Roman"/>
          <w:sz w:val="23"/>
          <w:szCs w:val="23"/>
          <w:lang w:eastAsia="ru-RU"/>
        </w:rPr>
        <w:t xml:space="preserve">3.3. В случае признания конкурентной процедуры реализации несостоявшейся Продавец обязуется возвратить сумму внесенного Претендентом задатка в течение </w:t>
      </w:r>
      <w:r w:rsidR="007F2719">
        <w:rPr>
          <w:rFonts w:ascii="Times New Roman" w:eastAsia="Times New Roman" w:hAnsi="Times New Roman"/>
          <w:sz w:val="23"/>
          <w:szCs w:val="23"/>
          <w:lang w:eastAsia="ru-RU"/>
        </w:rPr>
        <w:t>8</w:t>
      </w:r>
      <w:r w:rsidRPr="001C6FBF">
        <w:rPr>
          <w:rFonts w:ascii="Times New Roman" w:eastAsia="Times New Roman" w:hAnsi="Times New Roman"/>
          <w:sz w:val="23"/>
          <w:szCs w:val="23"/>
          <w:lang w:eastAsia="ru-RU"/>
        </w:rPr>
        <w:t xml:space="preserve"> (</w:t>
      </w:r>
      <w:r w:rsidR="007F2719">
        <w:rPr>
          <w:rFonts w:ascii="Times New Roman" w:eastAsia="Times New Roman" w:hAnsi="Times New Roman"/>
          <w:sz w:val="23"/>
          <w:szCs w:val="23"/>
          <w:lang w:eastAsia="ru-RU"/>
        </w:rPr>
        <w:t>восьми</w:t>
      </w:r>
      <w:r w:rsidRPr="001C6FBF">
        <w:rPr>
          <w:rFonts w:ascii="Times New Roman" w:eastAsia="Times New Roman" w:hAnsi="Times New Roman"/>
          <w:sz w:val="23"/>
          <w:szCs w:val="23"/>
          <w:lang w:eastAsia="ru-RU"/>
        </w:rPr>
        <w:t>) рабочих дней с даты утверждения протокола о признании процедуры реализации несостоявшейся.</w:t>
      </w:r>
    </w:p>
    <w:p w:rsidR="00E16927" w:rsidRPr="001C6FBF" w:rsidRDefault="00E16927" w:rsidP="00FA5A43">
      <w:pPr>
        <w:widowControl w:val="0"/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1C6FBF">
        <w:rPr>
          <w:rFonts w:ascii="Times New Roman" w:eastAsia="Times New Roman" w:hAnsi="Times New Roman"/>
          <w:sz w:val="23"/>
          <w:szCs w:val="23"/>
          <w:lang w:eastAsia="ru-RU"/>
        </w:rPr>
        <w:t xml:space="preserve">3.4. </w:t>
      </w:r>
      <w:r w:rsidR="00FA5A43" w:rsidRPr="001C6FBF">
        <w:rPr>
          <w:rFonts w:ascii="Times New Roman" w:eastAsia="Times New Roman" w:hAnsi="Times New Roman"/>
          <w:sz w:val="23"/>
          <w:szCs w:val="23"/>
          <w:lang w:eastAsia="ru-RU"/>
        </w:rPr>
        <w:t xml:space="preserve"> </w:t>
      </w:r>
      <w:r w:rsidRPr="001C6FBF">
        <w:rPr>
          <w:rFonts w:ascii="Times New Roman" w:eastAsia="Times New Roman" w:hAnsi="Times New Roman"/>
          <w:sz w:val="23"/>
          <w:szCs w:val="23"/>
          <w:lang w:eastAsia="ru-RU"/>
        </w:rPr>
        <w:t>Внесенный задаток не возвращается в случае, если Претендент, признанный победителем:</w:t>
      </w:r>
    </w:p>
    <w:p w:rsidR="00E16927" w:rsidRPr="001C6FBF" w:rsidRDefault="00E16927" w:rsidP="00E32DB4">
      <w:pPr>
        <w:widowControl w:val="0"/>
        <w:tabs>
          <w:tab w:val="left" w:pos="0"/>
          <w:tab w:val="left" w:pos="113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1C6FBF">
        <w:rPr>
          <w:rFonts w:ascii="Times New Roman" w:eastAsia="Times New Roman" w:hAnsi="Times New Roman"/>
          <w:sz w:val="23"/>
          <w:szCs w:val="23"/>
          <w:lang w:eastAsia="ru-RU"/>
        </w:rPr>
        <w:t>- уклонится, либо откажется полностью или частично от заключения договора;</w:t>
      </w:r>
    </w:p>
    <w:p w:rsidR="00E16927" w:rsidRPr="001C6FBF" w:rsidRDefault="00E16927" w:rsidP="00E32DB4">
      <w:pPr>
        <w:widowControl w:val="0"/>
        <w:tabs>
          <w:tab w:val="left" w:pos="0"/>
          <w:tab w:val="left" w:pos="113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1C6FBF">
        <w:rPr>
          <w:rFonts w:ascii="Times New Roman" w:eastAsia="Times New Roman" w:hAnsi="Times New Roman"/>
          <w:sz w:val="23"/>
          <w:szCs w:val="23"/>
          <w:lang w:eastAsia="ru-RU"/>
        </w:rPr>
        <w:t>- уклонится от исполнения условий заключенного договора, в том числе касающихся внесения оплаты в установленный договором срок.</w:t>
      </w:r>
    </w:p>
    <w:p w:rsidR="00E16927" w:rsidRPr="001C6FBF" w:rsidRDefault="00E16927" w:rsidP="00E32DB4">
      <w:pPr>
        <w:widowControl w:val="0"/>
        <w:tabs>
          <w:tab w:val="left" w:pos="0"/>
          <w:tab w:val="left" w:pos="113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1C6FBF" w:rsidRPr="001C6FBF" w:rsidRDefault="001C6FBF" w:rsidP="00E32DB4">
      <w:pPr>
        <w:widowControl w:val="0"/>
        <w:tabs>
          <w:tab w:val="left" w:pos="0"/>
          <w:tab w:val="left" w:pos="113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E16927" w:rsidRPr="001C6FBF" w:rsidRDefault="00E16927" w:rsidP="0049419B">
      <w:pPr>
        <w:widowControl w:val="0"/>
        <w:numPr>
          <w:ilvl w:val="0"/>
          <w:numId w:val="1"/>
        </w:numPr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/>
          <w:b/>
          <w:bCs/>
          <w:sz w:val="23"/>
          <w:szCs w:val="23"/>
          <w:lang w:eastAsia="ru-RU"/>
        </w:rPr>
      </w:pPr>
      <w:r w:rsidRPr="001C6FBF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Заключительные положения</w:t>
      </w:r>
    </w:p>
    <w:p w:rsidR="00E16927" w:rsidRPr="001C6FBF" w:rsidRDefault="00E16927" w:rsidP="00E32DB4">
      <w:pPr>
        <w:widowControl w:val="0"/>
        <w:numPr>
          <w:ilvl w:val="1"/>
          <w:numId w:val="1"/>
        </w:numPr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1C6FBF">
        <w:rPr>
          <w:rFonts w:ascii="Times New Roman" w:eastAsia="Times New Roman" w:hAnsi="Times New Roman"/>
          <w:sz w:val="23"/>
          <w:szCs w:val="23"/>
          <w:lang w:eastAsia="ru-RU"/>
        </w:rPr>
        <w:t>Настоящее Соглашение вступает в силу с даты подачи Претендентом оферты на участие в конкурентной процедуре реализации при условии предоставления Продавцу указанных в ПДО документов и перечисления Претендентом задатка Продавцу и прекращает свое действие после исполнения Сторонами всех обязательств по нему.</w:t>
      </w:r>
    </w:p>
    <w:p w:rsidR="00E16927" w:rsidRPr="001C6FBF" w:rsidRDefault="00E16927" w:rsidP="0049419B">
      <w:pPr>
        <w:widowControl w:val="0"/>
        <w:tabs>
          <w:tab w:val="left" w:pos="0"/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1C6FBF">
        <w:rPr>
          <w:rFonts w:ascii="Times New Roman" w:eastAsia="Times New Roman" w:hAnsi="Times New Roman"/>
          <w:sz w:val="23"/>
          <w:szCs w:val="23"/>
          <w:lang w:eastAsia="ru-RU"/>
        </w:rPr>
        <w:t>4.2. Все возможные споры и разногласия, связанные с исполнением настоящего Соглашения, будут разрешаться Сторонами путем переговоров. В случае невозможности разрешения споров и разногласий путем переговоров они передаются на рассмотрение в Арбитражный суд Ярославской области в соответствии с законодательством Российской Федерации.</w:t>
      </w:r>
    </w:p>
    <w:p w:rsidR="00E16927" w:rsidRPr="001C6FBF" w:rsidRDefault="00E16927" w:rsidP="00E32DB4">
      <w:pPr>
        <w:widowControl w:val="0"/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E16927" w:rsidRPr="001C6FBF" w:rsidRDefault="00E16927" w:rsidP="00E16927">
      <w:pPr>
        <w:widowControl w:val="0"/>
        <w:numPr>
          <w:ilvl w:val="0"/>
          <w:numId w:val="1"/>
        </w:numPr>
        <w:tabs>
          <w:tab w:val="left" w:pos="450"/>
        </w:tabs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/>
          <w:b/>
          <w:bCs/>
          <w:sz w:val="23"/>
          <w:szCs w:val="23"/>
          <w:lang w:eastAsia="ru-RU"/>
        </w:rPr>
      </w:pPr>
      <w:r w:rsidRPr="001C6FBF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Адреса и реквизиты Сторон</w:t>
      </w:r>
    </w:p>
    <w:p w:rsidR="00E16927" w:rsidRPr="001C6FBF" w:rsidRDefault="00E16927" w:rsidP="00E16927">
      <w:pPr>
        <w:widowControl w:val="0"/>
        <w:tabs>
          <w:tab w:val="left" w:pos="450"/>
        </w:tabs>
        <w:suppressAutoHyphens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/>
          <w:b/>
          <w:bCs/>
          <w:sz w:val="23"/>
          <w:szCs w:val="23"/>
          <w:lang w:eastAsia="ru-RU"/>
        </w:rPr>
      </w:pPr>
    </w:p>
    <w:tbl>
      <w:tblPr>
        <w:tblW w:w="10320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5160"/>
        <w:gridCol w:w="5160"/>
      </w:tblGrid>
      <w:tr w:rsidR="00E16927" w:rsidRPr="001C6FBF" w:rsidTr="002A1729">
        <w:trPr>
          <w:trHeight w:val="4246"/>
        </w:trPr>
        <w:tc>
          <w:tcPr>
            <w:tcW w:w="5160" w:type="dxa"/>
          </w:tcPr>
          <w:p w:rsidR="001A717E" w:rsidRDefault="00E16927" w:rsidP="002A172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ar-SA"/>
              </w:rPr>
            </w:pPr>
            <w:r w:rsidRPr="001C6FBF"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ru-RU"/>
              </w:rPr>
              <w:t>ПРОДАВЕЦ</w:t>
            </w:r>
            <w:r w:rsidRPr="001C6FBF"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ar-SA"/>
              </w:rPr>
              <w:t>:</w:t>
            </w:r>
          </w:p>
          <w:p w:rsidR="00E16927" w:rsidRDefault="00E16927" w:rsidP="002A172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ar-SA"/>
              </w:rPr>
            </w:pPr>
            <w:bookmarkStart w:id="0" w:name="_GoBack"/>
            <w:bookmarkEnd w:id="0"/>
            <w:r w:rsidRPr="001C6FBF"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ar-SA"/>
              </w:rPr>
              <w:t xml:space="preserve"> </w:t>
            </w:r>
          </w:p>
          <w:p w:rsidR="001A717E" w:rsidRPr="001A717E" w:rsidRDefault="001A717E" w:rsidP="001A717E">
            <w:pPr>
              <w:spacing w:after="0" w:line="240" w:lineRule="auto"/>
              <w:outlineLvl w:val="8"/>
              <w:rPr>
                <w:rFonts w:ascii="Times New Roman" w:eastAsia="Times New Roman" w:hAnsi="Times New Roman"/>
                <w:b/>
                <w:iCs/>
                <w:lang w:eastAsia="ru-RU"/>
              </w:rPr>
            </w:pPr>
            <w:r w:rsidRPr="001A717E">
              <w:rPr>
                <w:rFonts w:ascii="Times New Roman" w:eastAsia="Times New Roman" w:hAnsi="Times New Roman"/>
                <w:b/>
                <w:iCs/>
                <w:lang w:eastAsia="ru-RU"/>
              </w:rPr>
              <w:t xml:space="preserve">Публичное акционерное общество </w:t>
            </w:r>
            <w:r w:rsidRPr="001A717E">
              <w:rPr>
                <w:rFonts w:ascii="Times New Roman" w:eastAsia="Times New Roman" w:hAnsi="Times New Roman"/>
                <w:b/>
                <w:iCs/>
                <w:lang w:eastAsia="ru-RU"/>
              </w:rPr>
              <w:br/>
              <w:t>«</w:t>
            </w:r>
            <w:proofErr w:type="spellStart"/>
            <w:r w:rsidRPr="001A717E">
              <w:rPr>
                <w:rFonts w:ascii="Times New Roman" w:eastAsia="Times New Roman" w:hAnsi="Times New Roman"/>
                <w:b/>
                <w:iCs/>
                <w:lang w:eastAsia="ru-RU"/>
              </w:rPr>
              <w:t>Славнефть</w:t>
            </w:r>
            <w:proofErr w:type="spellEnd"/>
            <w:r w:rsidRPr="001A717E">
              <w:rPr>
                <w:rFonts w:ascii="Times New Roman" w:eastAsia="Times New Roman" w:hAnsi="Times New Roman"/>
                <w:b/>
                <w:iCs/>
                <w:lang w:eastAsia="ru-RU"/>
              </w:rPr>
              <w:t>-Ярославнефтеоргсинтез»</w:t>
            </w:r>
          </w:p>
          <w:p w:rsidR="001A717E" w:rsidRPr="001A717E" w:rsidRDefault="001A717E" w:rsidP="001A717E">
            <w:pPr>
              <w:spacing w:after="0" w:line="240" w:lineRule="auto"/>
              <w:outlineLvl w:val="8"/>
              <w:rPr>
                <w:rFonts w:ascii="Times New Roman" w:eastAsia="Times New Roman" w:hAnsi="Times New Roman"/>
                <w:b/>
                <w:iCs/>
                <w:lang w:eastAsia="ru-RU"/>
              </w:rPr>
            </w:pPr>
            <w:r w:rsidRPr="001A717E">
              <w:rPr>
                <w:rFonts w:ascii="Times New Roman" w:eastAsia="Times New Roman" w:hAnsi="Times New Roman"/>
                <w:b/>
                <w:iCs/>
                <w:lang w:eastAsia="ru-RU"/>
              </w:rPr>
              <w:t>(ПАО «</w:t>
            </w:r>
            <w:proofErr w:type="spellStart"/>
            <w:r w:rsidRPr="001A717E">
              <w:rPr>
                <w:rFonts w:ascii="Times New Roman" w:eastAsia="Times New Roman" w:hAnsi="Times New Roman"/>
                <w:b/>
                <w:iCs/>
                <w:lang w:eastAsia="ru-RU"/>
              </w:rPr>
              <w:t>Славнефть</w:t>
            </w:r>
            <w:proofErr w:type="spellEnd"/>
            <w:r w:rsidRPr="001A717E">
              <w:rPr>
                <w:rFonts w:ascii="Times New Roman" w:eastAsia="Times New Roman" w:hAnsi="Times New Roman"/>
                <w:b/>
                <w:iCs/>
                <w:lang w:eastAsia="ru-RU"/>
              </w:rPr>
              <w:t>-ЯНОС»)</w:t>
            </w:r>
          </w:p>
          <w:p w:rsidR="001A717E" w:rsidRPr="001A717E" w:rsidRDefault="001A717E" w:rsidP="001A717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A717E">
              <w:rPr>
                <w:rFonts w:ascii="Times New Roman" w:eastAsia="Times New Roman" w:hAnsi="Times New Roman"/>
                <w:u w:val="single"/>
                <w:lang w:eastAsia="ru-RU"/>
              </w:rPr>
              <w:t>Адрес (место нахождения)</w:t>
            </w:r>
            <w:r w:rsidRPr="001A717E">
              <w:rPr>
                <w:rFonts w:ascii="Times New Roman" w:eastAsia="Times New Roman" w:hAnsi="Times New Roman"/>
                <w:lang w:eastAsia="ru-RU"/>
              </w:rPr>
              <w:t xml:space="preserve">: </w:t>
            </w:r>
          </w:p>
          <w:p w:rsidR="001A717E" w:rsidRPr="001A717E" w:rsidRDefault="001A717E" w:rsidP="001A717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A717E">
              <w:rPr>
                <w:rFonts w:ascii="Times New Roman" w:eastAsia="Times New Roman" w:hAnsi="Times New Roman"/>
                <w:lang w:eastAsia="ru-RU"/>
              </w:rPr>
              <w:t xml:space="preserve">Российская Федерация, 150023, </w:t>
            </w:r>
            <w:r w:rsidRPr="001A717E">
              <w:rPr>
                <w:rFonts w:ascii="Times New Roman" w:eastAsia="Times New Roman" w:hAnsi="Times New Roman"/>
                <w:lang w:eastAsia="ru-RU"/>
              </w:rPr>
              <w:br/>
              <w:t xml:space="preserve">Ярославская область, город Ярославль, </w:t>
            </w:r>
            <w:r w:rsidRPr="001A717E">
              <w:rPr>
                <w:rFonts w:ascii="Times New Roman" w:eastAsia="Times New Roman" w:hAnsi="Times New Roman"/>
                <w:lang w:eastAsia="ru-RU"/>
              </w:rPr>
              <w:br/>
              <w:t>Московский проспект, дом 130</w:t>
            </w:r>
          </w:p>
          <w:p w:rsidR="001A717E" w:rsidRPr="001A717E" w:rsidRDefault="001A717E" w:rsidP="001A717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A717E">
              <w:rPr>
                <w:rFonts w:ascii="Times New Roman" w:eastAsia="Times New Roman" w:hAnsi="Times New Roman"/>
                <w:lang w:eastAsia="ru-RU"/>
              </w:rPr>
              <w:t xml:space="preserve">Телефон: (4852) 44-03-57, 49-81-00, 49-81-60; </w:t>
            </w:r>
          </w:p>
          <w:p w:rsidR="001A717E" w:rsidRPr="001A717E" w:rsidRDefault="001A717E" w:rsidP="001A717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A717E">
              <w:rPr>
                <w:rFonts w:ascii="Times New Roman" w:eastAsia="Times New Roman" w:hAnsi="Times New Roman"/>
                <w:lang w:eastAsia="ru-RU"/>
              </w:rPr>
              <w:t>Факс: (4852) 40-76-76</w:t>
            </w:r>
          </w:p>
          <w:p w:rsidR="001A717E" w:rsidRPr="001A717E" w:rsidRDefault="001A717E" w:rsidP="001A717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A717E">
              <w:rPr>
                <w:rFonts w:ascii="Times New Roman" w:eastAsia="Times New Roman" w:hAnsi="Times New Roman"/>
                <w:lang w:eastAsia="ru-RU"/>
              </w:rPr>
              <w:t xml:space="preserve">ИНН 7601001107 КПП 997250001, </w:t>
            </w:r>
          </w:p>
          <w:p w:rsidR="001A717E" w:rsidRPr="001A717E" w:rsidRDefault="001A717E" w:rsidP="001A717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A717E">
              <w:rPr>
                <w:rFonts w:ascii="Times New Roman" w:eastAsia="Times New Roman" w:hAnsi="Times New Roman"/>
                <w:lang w:eastAsia="ru-RU"/>
              </w:rPr>
              <w:t xml:space="preserve">ОКПО 00149765 </w:t>
            </w:r>
          </w:p>
          <w:p w:rsidR="001A717E" w:rsidRPr="001A717E" w:rsidRDefault="001A717E" w:rsidP="001A717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A717E">
              <w:rPr>
                <w:rFonts w:ascii="Times New Roman" w:eastAsia="Times New Roman" w:hAnsi="Times New Roman"/>
                <w:lang w:eastAsia="ru-RU"/>
              </w:rPr>
              <w:t xml:space="preserve">Расчетный счет № 40702810616250002974 </w:t>
            </w:r>
          </w:p>
          <w:p w:rsidR="001A717E" w:rsidRPr="001A717E" w:rsidRDefault="001A717E" w:rsidP="001A717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A717E">
              <w:rPr>
                <w:rFonts w:ascii="Times New Roman" w:eastAsia="Times New Roman" w:hAnsi="Times New Roman"/>
                <w:lang w:eastAsia="ru-RU"/>
              </w:rPr>
              <w:t xml:space="preserve">в филиале Банка ВТБ (ПАО) в г. Воронеже </w:t>
            </w:r>
          </w:p>
          <w:p w:rsidR="001A717E" w:rsidRPr="001A717E" w:rsidRDefault="001A717E" w:rsidP="001A717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A717E">
              <w:rPr>
                <w:rFonts w:ascii="Times New Roman" w:eastAsia="Times New Roman" w:hAnsi="Times New Roman"/>
                <w:lang w:eastAsia="ru-RU"/>
              </w:rPr>
              <w:t>БИК 042007835</w:t>
            </w:r>
          </w:p>
          <w:p w:rsidR="00E16927" w:rsidRPr="001C6FBF" w:rsidRDefault="001A717E" w:rsidP="001A717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ar-SA"/>
              </w:rPr>
            </w:pPr>
            <w:r w:rsidRPr="001A717E">
              <w:rPr>
                <w:rFonts w:ascii="Times New Roman" w:eastAsia="Times New Roman" w:hAnsi="Times New Roman"/>
                <w:lang w:eastAsia="ru-RU"/>
              </w:rPr>
              <w:t>КОРР.СЧЕТ 30101810100000000835</w:t>
            </w:r>
          </w:p>
        </w:tc>
        <w:tc>
          <w:tcPr>
            <w:tcW w:w="5160" w:type="dxa"/>
          </w:tcPr>
          <w:p w:rsidR="00E16927" w:rsidRPr="001C6FBF" w:rsidRDefault="00E16927" w:rsidP="002A17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ru-RU"/>
              </w:rPr>
            </w:pPr>
            <w:r w:rsidRPr="001C6FBF"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ru-RU"/>
              </w:rPr>
              <w:t xml:space="preserve">ПРЕТЕНДЕНТ: </w:t>
            </w:r>
          </w:p>
          <w:p w:rsidR="00E16927" w:rsidRPr="001C6FBF" w:rsidRDefault="00E16927" w:rsidP="002A1729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</w:tr>
      <w:tr w:rsidR="00E16927" w:rsidRPr="001C6FBF" w:rsidTr="002A1729">
        <w:trPr>
          <w:trHeight w:val="1482"/>
        </w:trPr>
        <w:tc>
          <w:tcPr>
            <w:tcW w:w="5160" w:type="dxa"/>
          </w:tcPr>
          <w:p w:rsidR="00E16927" w:rsidRPr="001C6FBF" w:rsidRDefault="00E16927" w:rsidP="002A172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Cs/>
                <w:sz w:val="23"/>
                <w:szCs w:val="23"/>
                <w:lang w:eastAsia="ru-RU"/>
              </w:rPr>
            </w:pPr>
          </w:p>
          <w:p w:rsidR="00E16927" w:rsidRPr="007F2719" w:rsidRDefault="00E16927" w:rsidP="002A172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ar-SA"/>
              </w:rPr>
            </w:pPr>
            <w:r w:rsidRPr="007F2719"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ru-RU"/>
              </w:rPr>
              <w:t>ПРОДАВЕЦ</w:t>
            </w:r>
            <w:r w:rsidRPr="007F2719"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ar-SA"/>
              </w:rPr>
              <w:t xml:space="preserve">: </w:t>
            </w:r>
          </w:p>
          <w:p w:rsidR="00E16927" w:rsidRPr="001C6FBF" w:rsidRDefault="003945E1" w:rsidP="002A172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</w:pPr>
            <w:r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  <w:t>ПАО</w:t>
            </w:r>
            <w:r w:rsidR="00E16927" w:rsidRPr="001C6FBF"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  <w:t xml:space="preserve"> «</w:t>
            </w:r>
            <w:proofErr w:type="spellStart"/>
            <w:r w:rsidR="00E16927" w:rsidRPr="001C6FBF"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  <w:t>Славнефть</w:t>
            </w:r>
            <w:proofErr w:type="spellEnd"/>
            <w:r w:rsidR="00E16927" w:rsidRPr="001C6FBF"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  <w:t>-ЯНОС»</w:t>
            </w:r>
          </w:p>
          <w:p w:rsidR="00E16927" w:rsidRPr="001C6FBF" w:rsidRDefault="00E16927" w:rsidP="002A172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</w:pPr>
            <w:r w:rsidRPr="001C6FBF"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  <w:t>Генеральный директор</w:t>
            </w:r>
          </w:p>
          <w:p w:rsidR="00E16927" w:rsidRPr="001C6FBF" w:rsidRDefault="00E16927" w:rsidP="002A172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</w:pPr>
            <w:r w:rsidRPr="001C6FBF"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  <w:t xml:space="preserve">____________________ </w:t>
            </w:r>
            <w:proofErr w:type="spellStart"/>
            <w:r w:rsidRPr="001C6FBF"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  <w:t>Н.В.Карпов</w:t>
            </w:r>
            <w:proofErr w:type="spellEnd"/>
            <w:r w:rsidRPr="001C6FBF"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  <w:t xml:space="preserve">  </w:t>
            </w:r>
          </w:p>
          <w:p w:rsidR="00E16927" w:rsidRPr="001C6FBF" w:rsidRDefault="00E16927" w:rsidP="002A172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</w:pPr>
          </w:p>
          <w:p w:rsidR="00E16927" w:rsidRPr="001C6FBF" w:rsidRDefault="00E16927" w:rsidP="002A172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</w:pPr>
          </w:p>
        </w:tc>
        <w:tc>
          <w:tcPr>
            <w:tcW w:w="5160" w:type="dxa"/>
          </w:tcPr>
          <w:p w:rsidR="00E16927" w:rsidRPr="001C6FBF" w:rsidRDefault="00E16927" w:rsidP="002A172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ru-RU"/>
              </w:rPr>
            </w:pPr>
          </w:p>
          <w:p w:rsidR="00E16927" w:rsidRPr="001C6FBF" w:rsidRDefault="00E16927" w:rsidP="002A172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3"/>
                <w:szCs w:val="23"/>
                <w:lang w:eastAsia="ru-RU"/>
              </w:rPr>
            </w:pPr>
            <w:r w:rsidRPr="001C6FBF"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ru-RU"/>
              </w:rPr>
              <w:t>ПРЕТЕНДЕНТ:</w:t>
            </w:r>
            <w:r w:rsidRPr="001C6FBF">
              <w:rPr>
                <w:rFonts w:ascii="Times New Roman" w:eastAsia="Times New Roman" w:hAnsi="Times New Roman"/>
                <w:bCs/>
                <w:sz w:val="23"/>
                <w:szCs w:val="23"/>
                <w:lang w:eastAsia="ru-RU"/>
              </w:rPr>
              <w:t xml:space="preserve"> </w:t>
            </w:r>
          </w:p>
          <w:p w:rsidR="00E16927" w:rsidRPr="001C6FBF" w:rsidRDefault="00E16927" w:rsidP="002A172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3"/>
                <w:szCs w:val="23"/>
                <w:u w:val="single"/>
                <w:lang w:eastAsia="ru-RU"/>
              </w:rPr>
            </w:pPr>
          </w:p>
          <w:p w:rsidR="00E16927" w:rsidRPr="001C6FBF" w:rsidRDefault="00E16927" w:rsidP="002A172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3"/>
                <w:szCs w:val="23"/>
                <w:u w:val="single"/>
                <w:lang w:eastAsia="ru-RU"/>
              </w:rPr>
            </w:pPr>
          </w:p>
          <w:p w:rsidR="00E16927" w:rsidRPr="001C6FBF" w:rsidRDefault="00E16927" w:rsidP="002A172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ru-RU"/>
              </w:rPr>
            </w:pPr>
            <w:r w:rsidRPr="001C6FBF">
              <w:rPr>
                <w:rFonts w:ascii="Times New Roman" w:eastAsia="Times New Roman" w:hAnsi="Times New Roman"/>
                <w:bCs/>
                <w:sz w:val="23"/>
                <w:szCs w:val="23"/>
                <w:lang w:eastAsia="ru-RU"/>
              </w:rPr>
              <w:t>____________________</w:t>
            </w:r>
            <w:r w:rsidRPr="001C6FBF"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ru-RU"/>
              </w:rPr>
              <w:t xml:space="preserve"> </w:t>
            </w:r>
          </w:p>
          <w:p w:rsidR="00E16927" w:rsidRPr="001C6FBF" w:rsidRDefault="00E16927" w:rsidP="002A172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ru-RU"/>
              </w:rPr>
            </w:pPr>
          </w:p>
          <w:p w:rsidR="00E16927" w:rsidRPr="001C6FBF" w:rsidRDefault="00E16927" w:rsidP="002A172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ru-RU"/>
              </w:rPr>
            </w:pPr>
          </w:p>
        </w:tc>
      </w:tr>
    </w:tbl>
    <w:p w:rsidR="00E16927" w:rsidRPr="001C6FBF" w:rsidRDefault="00E16927" w:rsidP="00E16927">
      <w:pPr>
        <w:jc w:val="right"/>
        <w:rPr>
          <w:rFonts w:ascii="Times New Roman" w:hAnsi="Times New Roman"/>
          <w:i/>
          <w:sz w:val="23"/>
          <w:szCs w:val="23"/>
        </w:rPr>
      </w:pPr>
    </w:p>
    <w:p w:rsidR="00E16927" w:rsidRPr="001C6FBF" w:rsidRDefault="00E16927" w:rsidP="00E16927">
      <w:pPr>
        <w:jc w:val="right"/>
        <w:rPr>
          <w:rFonts w:ascii="Times New Roman" w:hAnsi="Times New Roman"/>
          <w:i/>
          <w:sz w:val="23"/>
          <w:szCs w:val="23"/>
        </w:rPr>
      </w:pPr>
    </w:p>
    <w:p w:rsidR="003F351E" w:rsidRPr="001C6FBF" w:rsidRDefault="003F351E">
      <w:pPr>
        <w:rPr>
          <w:sz w:val="23"/>
          <w:szCs w:val="23"/>
        </w:rPr>
      </w:pPr>
    </w:p>
    <w:sectPr w:rsidR="003F351E" w:rsidRPr="001C6FBF" w:rsidSect="001C6FBF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1C3989"/>
    <w:multiLevelType w:val="multilevel"/>
    <w:tmpl w:val="1A72E316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456" w:hanging="45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61E43F7D"/>
    <w:multiLevelType w:val="multilevel"/>
    <w:tmpl w:val="910276F4"/>
    <w:lvl w:ilvl="0">
      <w:start w:val="1"/>
      <w:numFmt w:val="decimal"/>
      <w:lvlText w:val="%1."/>
      <w:lvlJc w:val="left"/>
      <w:pPr>
        <w:ind w:left="924" w:hanging="564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7E1"/>
    <w:rsid w:val="0007440E"/>
    <w:rsid w:val="00161146"/>
    <w:rsid w:val="001A717E"/>
    <w:rsid w:val="001C6FBF"/>
    <w:rsid w:val="001C796A"/>
    <w:rsid w:val="00272ED7"/>
    <w:rsid w:val="003945E1"/>
    <w:rsid w:val="003B2D8E"/>
    <w:rsid w:val="003D55F5"/>
    <w:rsid w:val="003F351E"/>
    <w:rsid w:val="0049419B"/>
    <w:rsid w:val="004C1701"/>
    <w:rsid w:val="00597CC3"/>
    <w:rsid w:val="005F0C8A"/>
    <w:rsid w:val="005F2368"/>
    <w:rsid w:val="006867E1"/>
    <w:rsid w:val="007A62C9"/>
    <w:rsid w:val="007F2719"/>
    <w:rsid w:val="008159FE"/>
    <w:rsid w:val="00870A21"/>
    <w:rsid w:val="00933CE4"/>
    <w:rsid w:val="00D044FF"/>
    <w:rsid w:val="00E16927"/>
    <w:rsid w:val="00E32DB4"/>
    <w:rsid w:val="00FA5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DB499B"/>
  <w15:docId w15:val="{FC5BD70B-F47A-454D-8107-85BA9062ED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692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C6FB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64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8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9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6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8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1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33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63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43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9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7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66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56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9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05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927</Words>
  <Characters>5288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6203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GarifullinaYV</dc:creator>
  <cp:lastModifiedBy>MakarinaTG</cp:lastModifiedBy>
  <cp:revision>4</cp:revision>
  <dcterms:created xsi:type="dcterms:W3CDTF">2019-07-24T08:07:00Z</dcterms:created>
  <dcterms:modified xsi:type="dcterms:W3CDTF">2019-10-15T15:16:00Z</dcterms:modified>
</cp:coreProperties>
</file>